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4A" w:rsidRDefault="0051394A" w:rsidP="00F83976"/>
    <w:p w:rsidR="0051394A" w:rsidRDefault="0051394A" w:rsidP="0050253A">
      <w:pPr>
        <w:jc w:val="both"/>
      </w:pPr>
      <w:r>
        <w:t>Kivonat Jászberény Város Önkormányzata Képviselő-testületének 2012. január 11-én megtartott ülésének jegyzőkönyvéből</w:t>
      </w:r>
    </w:p>
    <w:p w:rsidR="0051394A" w:rsidRDefault="0051394A" w:rsidP="0050253A">
      <w:pPr>
        <w:jc w:val="both"/>
      </w:pPr>
    </w:p>
    <w:p w:rsidR="0051394A" w:rsidRDefault="0051394A" w:rsidP="00F83976"/>
    <w:p w:rsidR="0051394A" w:rsidRPr="00FD77F7" w:rsidRDefault="0051394A" w:rsidP="002F2498">
      <w:pPr>
        <w:rPr>
          <w:b/>
          <w:bCs/>
          <w:i/>
          <w:iCs/>
        </w:rPr>
      </w:pPr>
      <w:r w:rsidRPr="00FD77F7">
        <w:rPr>
          <w:b/>
          <w:bCs/>
          <w:i/>
          <w:iCs/>
        </w:rPr>
        <w:t>Jászberény Város Önkormányzata Képviselő-testületének</w:t>
      </w:r>
    </w:p>
    <w:p w:rsidR="0051394A" w:rsidRPr="00FD77F7" w:rsidRDefault="0051394A" w:rsidP="002F2498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10</w:t>
      </w:r>
      <w:r w:rsidRPr="00FD77F7">
        <w:rPr>
          <w:b/>
          <w:bCs/>
          <w:i/>
          <w:iCs/>
          <w:u w:val="single"/>
        </w:rPr>
        <w:t>/2012. (I. 11.) Kt. határozata</w:t>
      </w:r>
    </w:p>
    <w:p w:rsidR="0051394A" w:rsidRDefault="0051394A" w:rsidP="002F2498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üres házi gyermekorvosi körzet helyettesítésben történő ellátására vonatkozó szerződés megkötéséről</w:t>
      </w:r>
    </w:p>
    <w:p w:rsidR="0051394A" w:rsidRDefault="0051394A" w:rsidP="002F2498">
      <w:pPr>
        <w:rPr>
          <w:b/>
          <w:bCs/>
        </w:rPr>
      </w:pPr>
    </w:p>
    <w:p w:rsidR="0051394A" w:rsidRDefault="0051394A" w:rsidP="002F2498">
      <w:pPr>
        <w:numPr>
          <w:ilvl w:val="0"/>
          <w:numId w:val="7"/>
        </w:numPr>
        <w:jc w:val="both"/>
      </w:pPr>
      <w:r>
        <w:t>Jászberény Város Önkormányzatának Képviselő-testülete (a továbbiakban: Képviselő-testület) a helyi önkormányzatokról szóló, 1990. évi LXV. törvény 8. § (4) bekezdésében, valamint az egészségügyről szóló 1997. évi CLIV. törvény 152. § (1) bekezdésében foglalt feladatkörében eljárva – figyelemmel a háziorvosi, házi gyermekorvosi és fogorvosi tevékenységről szóló 4/2000. (II. 25.) EüM rendelet 7. § (1) bekezdésére – hozzájárul ahhoz, hogy a jelenleg üres V. számú házi gyermekorvosi körzetben 2012. február 1-től 2013. január 31-ig terjedő határozott időre Dr. Ragó Edit és Dr. Szőnyi József – mint állandó helyettesek személyesen lássák el a házi gyermekorvosi, valamint az iskola- és ifjúság-egészségügyi feladatokat.</w:t>
      </w:r>
    </w:p>
    <w:p w:rsidR="0051394A" w:rsidRDefault="0051394A" w:rsidP="002F2498">
      <w:bookmarkStart w:id="0" w:name="_GoBack"/>
      <w:bookmarkEnd w:id="0"/>
    </w:p>
    <w:p w:rsidR="0051394A" w:rsidRDefault="0051394A" w:rsidP="002F2498">
      <w:pPr>
        <w:numPr>
          <w:ilvl w:val="0"/>
          <w:numId w:val="7"/>
        </w:numPr>
        <w:jc w:val="both"/>
      </w:pPr>
      <w:r>
        <w:t>A Képviselő-testület felhatalmazza Jászberény Város Polgármesterét és Jászberény Város Jegyzőjét a helyettesítésre vonatkozó feladat-ellátási szerződés megkötésére és aláírására.</w:t>
      </w:r>
    </w:p>
    <w:p w:rsidR="0051394A" w:rsidRDefault="0051394A" w:rsidP="002F2498">
      <w:pPr>
        <w:jc w:val="both"/>
      </w:pPr>
    </w:p>
    <w:p w:rsidR="0051394A" w:rsidRPr="002C0F32" w:rsidRDefault="0051394A" w:rsidP="002F2498">
      <w:pPr>
        <w:ind w:left="1416" w:hanging="1050"/>
        <w:jc w:val="both"/>
        <w:rPr>
          <w:i/>
          <w:iCs/>
        </w:rPr>
      </w:pPr>
      <w:r w:rsidRPr="008B1AB8">
        <w:rPr>
          <w:b/>
          <w:bCs/>
          <w:i/>
          <w:iCs/>
          <w:u w:val="single"/>
        </w:rPr>
        <w:t>Felelős</w:t>
      </w:r>
      <w:r w:rsidRPr="008B1AB8">
        <w:rPr>
          <w:b/>
          <w:bCs/>
          <w:i/>
          <w:iCs/>
        </w:rPr>
        <w:t>:</w:t>
      </w:r>
      <w:r>
        <w:tab/>
        <w:t xml:space="preserve">Dr. Szabó Tamás polgármester </w:t>
      </w:r>
      <w:r w:rsidRPr="002C0F32">
        <w:rPr>
          <w:i/>
          <w:iCs/>
        </w:rPr>
        <w:t>(</w:t>
      </w:r>
      <w:r>
        <w:rPr>
          <w:i/>
          <w:iCs/>
        </w:rPr>
        <w:t xml:space="preserve">kizárólag </w:t>
      </w:r>
      <w:r w:rsidRPr="002C0F32">
        <w:rPr>
          <w:i/>
          <w:iCs/>
        </w:rPr>
        <w:t xml:space="preserve">az egészségügyi ellátási </w:t>
      </w:r>
      <w:r>
        <w:rPr>
          <w:i/>
          <w:iCs/>
        </w:rPr>
        <w:t>sz</w:t>
      </w:r>
      <w:r w:rsidRPr="002C0F32">
        <w:rPr>
          <w:i/>
          <w:iCs/>
        </w:rPr>
        <w:t>erződés aláírása vonatkozásában)</w:t>
      </w:r>
    </w:p>
    <w:p w:rsidR="0051394A" w:rsidRDefault="0051394A" w:rsidP="002F2498">
      <w:pPr>
        <w:ind w:firstLine="360"/>
        <w:jc w:val="both"/>
      </w:pPr>
      <w:r>
        <w:tab/>
      </w:r>
      <w:r>
        <w:tab/>
        <w:t>Dr. Gottdiener Lajos jegyző</w:t>
      </w:r>
    </w:p>
    <w:p w:rsidR="0051394A" w:rsidRDefault="0051394A" w:rsidP="002F2498">
      <w:pPr>
        <w:jc w:val="both"/>
      </w:pPr>
      <w:r>
        <w:tab/>
      </w:r>
      <w:r>
        <w:tab/>
        <w:t>Dr. Pap Magdolna PH Humán és Önkormányzati Igazgatási Iroda vezetője</w:t>
      </w:r>
    </w:p>
    <w:p w:rsidR="0051394A" w:rsidRDefault="0051394A" w:rsidP="002F2498">
      <w:pPr>
        <w:ind w:firstLine="360"/>
        <w:jc w:val="both"/>
      </w:pPr>
      <w:r w:rsidRPr="008B1AB8">
        <w:rPr>
          <w:b/>
          <w:bCs/>
          <w:i/>
          <w:iCs/>
          <w:u w:val="single"/>
        </w:rPr>
        <w:t>Határidő</w:t>
      </w:r>
      <w:r>
        <w:rPr>
          <w:i/>
          <w:iCs/>
        </w:rPr>
        <w:t>:</w:t>
      </w:r>
      <w:r>
        <w:tab/>
        <w:t>azonnal</w:t>
      </w:r>
    </w:p>
    <w:p w:rsidR="0051394A" w:rsidRDefault="0051394A" w:rsidP="002F2498">
      <w:pPr>
        <w:jc w:val="both"/>
      </w:pPr>
    </w:p>
    <w:p w:rsidR="0051394A" w:rsidRDefault="0051394A" w:rsidP="002F2498">
      <w:pPr>
        <w:numPr>
          <w:ilvl w:val="0"/>
          <w:numId w:val="7"/>
        </w:numPr>
        <w:jc w:val="both"/>
      </w:pPr>
      <w:r>
        <w:t xml:space="preserve">A   Képviselő-testület   felhatalmazza   Jászberény   Város   Polgármesterét   az   Országos </w:t>
      </w:r>
    </w:p>
    <w:p w:rsidR="0051394A" w:rsidRPr="001738F5" w:rsidRDefault="0051394A" w:rsidP="002F2498">
      <w:pPr>
        <w:ind w:left="360"/>
        <w:jc w:val="both"/>
      </w:pPr>
      <w:r>
        <w:t>Egészségbiztosítási Pénztárral kötött finanszírozási szerződés módosításának aláírására.</w:t>
      </w:r>
    </w:p>
    <w:p w:rsidR="0051394A" w:rsidRDefault="0051394A" w:rsidP="002F2498">
      <w:pPr>
        <w:rPr>
          <w:b/>
          <w:bCs/>
        </w:rPr>
      </w:pPr>
    </w:p>
    <w:p w:rsidR="0051394A" w:rsidRPr="002C0F32" w:rsidRDefault="0051394A" w:rsidP="002F2498">
      <w:pPr>
        <w:ind w:left="1416" w:hanging="1050"/>
        <w:jc w:val="both"/>
        <w:rPr>
          <w:i/>
          <w:iCs/>
        </w:rPr>
      </w:pPr>
      <w:r w:rsidRPr="008B1AB8">
        <w:rPr>
          <w:b/>
          <w:bCs/>
          <w:i/>
          <w:iCs/>
          <w:u w:val="single"/>
        </w:rPr>
        <w:t>Felelős</w:t>
      </w:r>
      <w:r w:rsidRPr="008B1AB8">
        <w:rPr>
          <w:b/>
          <w:bCs/>
          <w:i/>
          <w:iCs/>
        </w:rPr>
        <w:t>:</w:t>
      </w:r>
      <w:r>
        <w:tab/>
        <w:t xml:space="preserve">Dr. Szabó Tamás polgármester </w:t>
      </w:r>
      <w:r w:rsidRPr="002C0F32">
        <w:rPr>
          <w:i/>
          <w:iCs/>
        </w:rPr>
        <w:t>(</w:t>
      </w:r>
      <w:r>
        <w:rPr>
          <w:i/>
          <w:iCs/>
        </w:rPr>
        <w:t>kizárólag a finanszírozási sz</w:t>
      </w:r>
      <w:r w:rsidRPr="002C0F32">
        <w:rPr>
          <w:i/>
          <w:iCs/>
        </w:rPr>
        <w:t>erződés aláírása vonatkozásában)</w:t>
      </w:r>
    </w:p>
    <w:p w:rsidR="0051394A" w:rsidRDefault="0051394A" w:rsidP="002F2498">
      <w:pPr>
        <w:jc w:val="both"/>
      </w:pPr>
      <w:r>
        <w:tab/>
      </w:r>
      <w:r>
        <w:tab/>
        <w:t>Dr. Pap Magdolna PH Humán és Önkormányzati Igazgatási Iroda vezetője</w:t>
      </w:r>
    </w:p>
    <w:p w:rsidR="0051394A" w:rsidRDefault="0051394A" w:rsidP="002F2498">
      <w:pPr>
        <w:ind w:firstLine="360"/>
        <w:jc w:val="both"/>
      </w:pPr>
      <w:r w:rsidRPr="008B1AB8">
        <w:rPr>
          <w:b/>
          <w:bCs/>
          <w:i/>
          <w:iCs/>
          <w:u w:val="single"/>
        </w:rPr>
        <w:t>Határidő</w:t>
      </w:r>
      <w:r>
        <w:rPr>
          <w:i/>
          <w:iCs/>
        </w:rPr>
        <w:t>:</w:t>
      </w:r>
      <w:r>
        <w:tab/>
        <w:t xml:space="preserve">az Országos Egészségbiztosítási Pénztár által meghatározott </w:t>
      </w:r>
    </w:p>
    <w:p w:rsidR="0051394A" w:rsidRDefault="0051394A" w:rsidP="002F2498">
      <w:pPr>
        <w:ind w:firstLine="360"/>
        <w:jc w:val="both"/>
      </w:pPr>
    </w:p>
    <w:p w:rsidR="0051394A" w:rsidRDefault="0051394A" w:rsidP="002F2498">
      <w:pPr>
        <w:numPr>
          <w:ilvl w:val="0"/>
          <w:numId w:val="7"/>
        </w:numPr>
        <w:jc w:val="both"/>
      </w:pPr>
      <w:r>
        <w:t xml:space="preserve">A    Képviselő-testület     a     helyettesítő     gyermekorvost     megillető,    az     Országos </w:t>
      </w:r>
    </w:p>
    <w:p w:rsidR="0051394A" w:rsidRPr="008B1AB8" w:rsidRDefault="0051394A" w:rsidP="002F2498">
      <w:pPr>
        <w:ind w:left="360"/>
        <w:jc w:val="both"/>
      </w:pPr>
      <w:r>
        <w:t>Egészségbiztosítási Pénztár által biztosított finanszírozás összegét havonta bruttó 130.000.- Ft támogatással egészíti ki, melynek fedezetét az önkormányzat tárgyévi költségvetési rendeletében biztosítja.</w:t>
      </w:r>
    </w:p>
    <w:p w:rsidR="0051394A" w:rsidRDefault="0051394A" w:rsidP="002F2498">
      <w:pPr>
        <w:rPr>
          <w:b/>
          <w:bCs/>
        </w:rPr>
      </w:pPr>
    </w:p>
    <w:p w:rsidR="0051394A" w:rsidRPr="0070359A" w:rsidRDefault="0051394A" w:rsidP="002F2498">
      <w:pPr>
        <w:ind w:left="1416" w:hanging="1050"/>
        <w:jc w:val="both"/>
        <w:rPr>
          <w:i/>
          <w:iCs/>
        </w:rPr>
      </w:pPr>
      <w:r w:rsidRPr="008B1AB8">
        <w:rPr>
          <w:b/>
          <w:bCs/>
          <w:i/>
          <w:iCs/>
          <w:u w:val="single"/>
        </w:rPr>
        <w:t>Felelős</w:t>
      </w:r>
      <w:r w:rsidRPr="008B1AB8">
        <w:rPr>
          <w:b/>
          <w:bCs/>
          <w:i/>
          <w:iCs/>
        </w:rPr>
        <w:t>:</w:t>
      </w:r>
      <w:r>
        <w:tab/>
        <w:t>Kiss József PH Közgazdasági Iroda vezetője</w:t>
      </w:r>
    </w:p>
    <w:p w:rsidR="0051394A" w:rsidRDefault="0051394A" w:rsidP="002F2498">
      <w:pPr>
        <w:ind w:firstLine="360"/>
        <w:jc w:val="both"/>
      </w:pPr>
      <w:r w:rsidRPr="008B1AB8">
        <w:rPr>
          <w:b/>
          <w:bCs/>
          <w:i/>
          <w:iCs/>
          <w:u w:val="single"/>
        </w:rPr>
        <w:t>Határidő</w:t>
      </w:r>
      <w:r>
        <w:rPr>
          <w:i/>
          <w:iCs/>
        </w:rPr>
        <w:t>:</w:t>
      </w:r>
      <w:r>
        <w:tab/>
        <w:t>2012. évi költségvetés tervezése</w:t>
      </w:r>
    </w:p>
    <w:p w:rsidR="0051394A" w:rsidRDefault="0051394A" w:rsidP="002F2498">
      <w:pPr>
        <w:rPr>
          <w:b/>
          <w:bCs/>
        </w:rPr>
      </w:pPr>
    </w:p>
    <w:p w:rsidR="0051394A" w:rsidRDefault="0051394A" w:rsidP="002F2498">
      <w:pPr>
        <w:rPr>
          <w:b/>
          <w:bCs/>
        </w:rPr>
      </w:pPr>
    </w:p>
    <w:p w:rsidR="0051394A" w:rsidRDefault="0051394A" w:rsidP="002F2498">
      <w:pPr>
        <w:rPr>
          <w:b/>
          <w:bCs/>
        </w:rPr>
      </w:pPr>
      <w:r>
        <w:rPr>
          <w:b/>
          <w:bCs/>
        </w:rPr>
        <w:t>Erről:</w:t>
      </w:r>
    </w:p>
    <w:p w:rsidR="0051394A" w:rsidRDefault="0051394A" w:rsidP="002F2498">
      <w:r>
        <w:t>1/ Dr. Ragó Edit</w:t>
      </w:r>
    </w:p>
    <w:p w:rsidR="0051394A" w:rsidRDefault="0051394A" w:rsidP="002F2498">
      <w:r>
        <w:t>2/ Dr. Szőnyi József</w:t>
      </w:r>
    </w:p>
    <w:p w:rsidR="0051394A" w:rsidRDefault="0051394A" w:rsidP="002F2498">
      <w:r>
        <w:t>3/ Jász-Nagykun-Szolnok Megyei Kormányhivatal</w:t>
      </w:r>
    </w:p>
    <w:p w:rsidR="0051394A" w:rsidRDefault="0051394A" w:rsidP="002F2498">
      <w:r>
        <w:t>4/ Jász-Nagykun-Szolnok Megyei Kormányhivatal Népegészségügyi Szakigazgatási Szerve</w:t>
      </w:r>
    </w:p>
    <w:p w:rsidR="0051394A" w:rsidRDefault="0051394A" w:rsidP="002F2498">
      <w:r>
        <w:t xml:space="preserve">    Jászberényi Kistérségi Népegészségügyi Intézete</w:t>
      </w:r>
    </w:p>
    <w:p w:rsidR="0051394A" w:rsidRDefault="0051394A" w:rsidP="002F2498">
      <w:r>
        <w:t>5/ Országos Egészségbiztosítási Pénztár</w:t>
      </w:r>
    </w:p>
    <w:p w:rsidR="0051394A" w:rsidRDefault="0051394A" w:rsidP="002F2498">
      <w:r>
        <w:t xml:space="preserve">6/ PH Humán és Önkormányzati Igazgatási Iroda </w:t>
      </w:r>
    </w:p>
    <w:p w:rsidR="0051394A" w:rsidRDefault="0051394A" w:rsidP="002F2498">
      <w:r>
        <w:t>8/ Humán Erőforrás Bizottság,</w:t>
      </w:r>
    </w:p>
    <w:p w:rsidR="0051394A" w:rsidRDefault="0051394A" w:rsidP="002F2498">
      <w:r>
        <w:t>9/ Pénzügyi, Gazdasági és Tulajdonosi Bizottság,</w:t>
      </w:r>
    </w:p>
    <w:p w:rsidR="0051394A" w:rsidRDefault="0051394A" w:rsidP="002F2498">
      <w:pPr>
        <w:rPr>
          <w:b/>
          <w:bCs/>
        </w:rPr>
      </w:pPr>
      <w:r>
        <w:t xml:space="preserve">10/ Képviselő-testület valamennyi tagja </w:t>
      </w:r>
      <w:r>
        <w:rPr>
          <w:b/>
          <w:bCs/>
        </w:rPr>
        <w:t>értesül.</w:t>
      </w:r>
    </w:p>
    <w:p w:rsidR="0051394A" w:rsidRDefault="0051394A" w:rsidP="00E00C85">
      <w:pPr>
        <w:rPr>
          <w:sz w:val="22"/>
          <w:szCs w:val="22"/>
        </w:rPr>
      </w:pPr>
    </w:p>
    <w:p w:rsidR="0051394A" w:rsidRDefault="0051394A" w:rsidP="00E00C85">
      <w:pPr>
        <w:rPr>
          <w:sz w:val="22"/>
          <w:szCs w:val="22"/>
        </w:rPr>
      </w:pPr>
    </w:p>
    <w:p w:rsidR="0051394A" w:rsidRPr="00C91472" w:rsidRDefault="0051394A" w:rsidP="0016032D">
      <w:pPr>
        <w:jc w:val="both"/>
        <w:rPr>
          <w:b/>
          <w:bCs/>
        </w:rPr>
      </w:pPr>
      <w:r w:rsidRPr="00C91472">
        <w:rPr>
          <w:b/>
          <w:bCs/>
        </w:rPr>
        <w:t xml:space="preserve">Dr. </w:t>
      </w:r>
      <w:r>
        <w:rPr>
          <w:b/>
          <w:bCs/>
        </w:rPr>
        <w:t>Szabó Tamás sk.</w:t>
      </w:r>
      <w:r w:rsidRPr="00C91472">
        <w:rPr>
          <w:b/>
          <w:bCs/>
        </w:rPr>
        <w:tab/>
      </w:r>
      <w:r w:rsidRPr="00C91472">
        <w:rPr>
          <w:b/>
          <w:bCs/>
        </w:rPr>
        <w:tab/>
      </w:r>
      <w:r w:rsidRPr="00C91472">
        <w:rPr>
          <w:b/>
          <w:bCs/>
        </w:rPr>
        <w:tab/>
      </w:r>
      <w:r w:rsidRPr="00C91472">
        <w:rPr>
          <w:b/>
          <w:bCs/>
        </w:rPr>
        <w:tab/>
      </w:r>
      <w:r w:rsidRPr="00C91472">
        <w:rPr>
          <w:b/>
          <w:bCs/>
        </w:rPr>
        <w:tab/>
      </w:r>
      <w:r>
        <w:rPr>
          <w:b/>
          <w:bCs/>
        </w:rPr>
        <w:t xml:space="preserve">             Dr. Gottdiener Lajos sk.</w:t>
      </w:r>
    </w:p>
    <w:p w:rsidR="0051394A" w:rsidRDefault="0051394A" w:rsidP="0016032D">
      <w:pPr>
        <w:jc w:val="both"/>
        <w:rPr>
          <w:b/>
          <w:bCs/>
        </w:rPr>
      </w:pPr>
      <w:r>
        <w:rPr>
          <w:b/>
          <w:bCs/>
        </w:rPr>
        <w:t xml:space="preserve">     polgármester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</w:t>
      </w:r>
      <w:r w:rsidRPr="00C91472">
        <w:rPr>
          <w:b/>
          <w:bCs/>
        </w:rPr>
        <w:t>jegyző</w:t>
      </w:r>
    </w:p>
    <w:p w:rsidR="0051394A" w:rsidRDefault="0051394A" w:rsidP="0016032D">
      <w:pPr>
        <w:jc w:val="both"/>
      </w:pPr>
    </w:p>
    <w:p w:rsidR="0051394A" w:rsidRDefault="0051394A" w:rsidP="0016032D">
      <w:pPr>
        <w:jc w:val="both"/>
      </w:pPr>
    </w:p>
    <w:p w:rsidR="0051394A" w:rsidRDefault="0051394A" w:rsidP="0016032D"/>
    <w:p w:rsidR="0051394A" w:rsidRDefault="0051394A" w:rsidP="0016032D"/>
    <w:p w:rsidR="0051394A" w:rsidRDefault="0051394A" w:rsidP="0016032D">
      <w:r>
        <w:t>Kivonat hiteléül:</w:t>
      </w:r>
    </w:p>
    <w:p w:rsidR="0051394A" w:rsidRDefault="0051394A" w:rsidP="0016032D">
      <w:r>
        <w:t>Jászberény, 2012. január 12.</w:t>
      </w:r>
    </w:p>
    <w:p w:rsidR="0051394A" w:rsidRDefault="0051394A" w:rsidP="0016032D"/>
    <w:p w:rsidR="0051394A" w:rsidRDefault="0051394A" w:rsidP="0016032D"/>
    <w:p w:rsidR="0051394A" w:rsidRDefault="0051394A" w:rsidP="0016032D"/>
    <w:p w:rsidR="0051394A" w:rsidRDefault="0051394A" w:rsidP="0016032D">
      <w:r>
        <w:t>(Dr. Bessenyei Lilla)</w:t>
      </w:r>
    </w:p>
    <w:p w:rsidR="0051394A" w:rsidRDefault="0051394A" w:rsidP="0016032D">
      <w:pPr>
        <w:ind w:left="374"/>
      </w:pPr>
      <w:r>
        <w:t>irodavezető</w:t>
      </w:r>
    </w:p>
    <w:p w:rsidR="0051394A" w:rsidRDefault="0051394A" w:rsidP="00E00C85"/>
    <w:sectPr w:rsidR="0051394A" w:rsidSect="00D2363B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B120D"/>
    <w:multiLevelType w:val="hybridMultilevel"/>
    <w:tmpl w:val="7854A7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9702A8"/>
    <w:multiLevelType w:val="hybridMultilevel"/>
    <w:tmpl w:val="34D078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3A7862"/>
    <w:multiLevelType w:val="singleLevel"/>
    <w:tmpl w:val="24C4B5B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3">
    <w:nsid w:val="33795433"/>
    <w:multiLevelType w:val="hybridMultilevel"/>
    <w:tmpl w:val="6BECC176"/>
    <w:lvl w:ilvl="0" w:tplc="5FFCB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5D0ADD"/>
    <w:multiLevelType w:val="hybridMultilevel"/>
    <w:tmpl w:val="F6BAD8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AF43F9"/>
    <w:multiLevelType w:val="hybridMultilevel"/>
    <w:tmpl w:val="F010316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20E5DCC"/>
    <w:multiLevelType w:val="hybridMultilevel"/>
    <w:tmpl w:val="5D060E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976"/>
    <w:rsid w:val="000224B1"/>
    <w:rsid w:val="00074F41"/>
    <w:rsid w:val="0016032D"/>
    <w:rsid w:val="001738F5"/>
    <w:rsid w:val="00293FB7"/>
    <w:rsid w:val="002C0F32"/>
    <w:rsid w:val="002F2498"/>
    <w:rsid w:val="002F4381"/>
    <w:rsid w:val="00376696"/>
    <w:rsid w:val="00400C58"/>
    <w:rsid w:val="00485446"/>
    <w:rsid w:val="0050253A"/>
    <w:rsid w:val="0051394A"/>
    <w:rsid w:val="00595B8C"/>
    <w:rsid w:val="005C7FE7"/>
    <w:rsid w:val="0070359A"/>
    <w:rsid w:val="00747A5B"/>
    <w:rsid w:val="008B1AB8"/>
    <w:rsid w:val="009A22C2"/>
    <w:rsid w:val="009D084F"/>
    <w:rsid w:val="00B65969"/>
    <w:rsid w:val="00B66525"/>
    <w:rsid w:val="00BB12CE"/>
    <w:rsid w:val="00C03E73"/>
    <w:rsid w:val="00C36528"/>
    <w:rsid w:val="00C91472"/>
    <w:rsid w:val="00CA073F"/>
    <w:rsid w:val="00D2363B"/>
    <w:rsid w:val="00E00C85"/>
    <w:rsid w:val="00E51AAB"/>
    <w:rsid w:val="00E9295E"/>
    <w:rsid w:val="00F45C89"/>
    <w:rsid w:val="00F83976"/>
    <w:rsid w:val="00FD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F8397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0C58"/>
    <w:pPr>
      <w:keepNext/>
      <w:keepLines/>
      <w:spacing w:before="480"/>
      <w:outlineLvl w:val="0"/>
    </w:pPr>
    <w:rPr>
      <w:rFonts w:ascii="Calibri" w:hAnsi="Calibri" w:cs="Calibr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0C58"/>
    <w:pPr>
      <w:keepNext/>
      <w:keepLines/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0C58"/>
    <w:pPr>
      <w:keepNext/>
      <w:keepLines/>
      <w:spacing w:before="200"/>
      <w:outlineLvl w:val="2"/>
    </w:pPr>
    <w:rPr>
      <w:rFonts w:ascii="Calibri" w:hAnsi="Calibri" w:cs="Calibr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0C58"/>
    <w:pPr>
      <w:keepNext/>
      <w:keepLines/>
      <w:spacing w:before="200"/>
      <w:outlineLvl w:val="3"/>
    </w:pPr>
    <w:rPr>
      <w:rFonts w:ascii="Calibri" w:hAnsi="Calibri" w:cs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00C58"/>
    <w:pPr>
      <w:keepNext/>
      <w:keepLines/>
      <w:spacing w:before="200"/>
      <w:outlineLvl w:val="4"/>
    </w:pPr>
    <w:rPr>
      <w:rFonts w:ascii="Calibri" w:hAnsi="Calibri" w:cs="Calibri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00C58"/>
    <w:pPr>
      <w:keepNext/>
      <w:keepLines/>
      <w:spacing w:before="200"/>
      <w:outlineLvl w:val="5"/>
    </w:pPr>
    <w:rPr>
      <w:rFonts w:ascii="Calibri" w:hAnsi="Calibri" w:cs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00C58"/>
    <w:pPr>
      <w:keepNext/>
      <w:keepLines/>
      <w:spacing w:before="200"/>
      <w:outlineLvl w:val="6"/>
    </w:pPr>
    <w:rPr>
      <w:rFonts w:ascii="Calibri" w:hAnsi="Calibri" w:cs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00C58"/>
    <w:pPr>
      <w:keepNext/>
      <w:keepLines/>
      <w:spacing w:before="200"/>
      <w:outlineLvl w:val="7"/>
    </w:pPr>
    <w:rPr>
      <w:rFonts w:ascii="Calibri" w:hAnsi="Calibri" w:cs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00C58"/>
    <w:pPr>
      <w:keepNext/>
      <w:keepLines/>
      <w:spacing w:before="200"/>
      <w:outlineLvl w:val="8"/>
    </w:pPr>
    <w:rPr>
      <w:rFonts w:ascii="Calibri" w:hAnsi="Calibri" w:cs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0C58"/>
    <w:rPr>
      <w:rFonts w:ascii="Calibri" w:hAnsi="Calibri" w:cs="Calibri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00C58"/>
    <w:rPr>
      <w:rFonts w:ascii="Calibri" w:hAnsi="Calibri" w:cs="Calibr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00C58"/>
    <w:rPr>
      <w:rFonts w:ascii="Calibri" w:hAnsi="Calibri" w:cs="Calibri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00C58"/>
    <w:rPr>
      <w:rFonts w:ascii="Calibri" w:hAnsi="Calibri" w:cs="Calibr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00C58"/>
    <w:rPr>
      <w:rFonts w:ascii="Calibri" w:hAnsi="Calibri" w:cs="Calibri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00C58"/>
    <w:rPr>
      <w:rFonts w:ascii="Calibri" w:hAnsi="Calibri" w:cs="Calibri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00C58"/>
    <w:rPr>
      <w:rFonts w:ascii="Calibri" w:hAnsi="Calibri" w:cs="Calibr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00C58"/>
    <w:rPr>
      <w:rFonts w:ascii="Calibri" w:hAnsi="Calibri" w:cs="Calibri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00C58"/>
    <w:rPr>
      <w:rFonts w:ascii="Calibri" w:hAnsi="Calibri" w:cs="Calibri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400C58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400C58"/>
    <w:pPr>
      <w:pBdr>
        <w:bottom w:val="single" w:sz="8" w:space="4" w:color="4F81BD"/>
      </w:pBdr>
      <w:spacing w:after="300"/>
    </w:pPr>
    <w:rPr>
      <w:rFonts w:ascii="Calibri" w:hAnsi="Calibri" w:cs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00C58"/>
    <w:rPr>
      <w:rFonts w:ascii="Calibri" w:hAnsi="Calibri" w:cs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00C58"/>
    <w:pPr>
      <w:numPr>
        <w:ilvl w:val="1"/>
      </w:numPr>
    </w:pPr>
    <w:rPr>
      <w:rFonts w:ascii="Calibri" w:hAnsi="Calibri" w:cs="Calibri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00C58"/>
    <w:rPr>
      <w:rFonts w:ascii="Calibri" w:hAnsi="Calibri" w:cs="Calibri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400C58"/>
    <w:rPr>
      <w:b/>
      <w:bCs/>
    </w:rPr>
  </w:style>
  <w:style w:type="character" w:styleId="Emphasis">
    <w:name w:val="Emphasis"/>
    <w:basedOn w:val="DefaultParagraphFont"/>
    <w:uiPriority w:val="99"/>
    <w:qFormat/>
    <w:rsid w:val="00400C58"/>
    <w:rPr>
      <w:i/>
      <w:iCs/>
    </w:rPr>
  </w:style>
  <w:style w:type="paragraph" w:styleId="NoSpacing">
    <w:name w:val="No Spacing"/>
    <w:basedOn w:val="Normal"/>
    <w:link w:val="NoSpacingChar"/>
    <w:uiPriority w:val="99"/>
    <w:qFormat/>
    <w:rsid w:val="00400C58"/>
  </w:style>
  <w:style w:type="character" w:customStyle="1" w:styleId="NoSpacingChar">
    <w:name w:val="No Spacing Char"/>
    <w:basedOn w:val="DefaultParagraphFont"/>
    <w:link w:val="NoSpacing"/>
    <w:uiPriority w:val="99"/>
    <w:locked/>
    <w:rsid w:val="00400C58"/>
  </w:style>
  <w:style w:type="paragraph" w:styleId="ListParagraph">
    <w:name w:val="List Paragraph"/>
    <w:basedOn w:val="Normal"/>
    <w:uiPriority w:val="99"/>
    <w:qFormat/>
    <w:rsid w:val="00400C58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400C58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400C58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00C5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00C58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400C58"/>
    <w:rPr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400C58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400C58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400C58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400C5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400C58"/>
    <w:pPr>
      <w:outlineLvl w:val="9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uiPriority w:val="99"/>
    <w:rsid w:val="00F839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E00C8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00C85"/>
    <w:rPr>
      <w:rFonts w:ascii="Times New Roman" w:hAnsi="Times New Roman" w:cs="Times New Roman"/>
      <w:sz w:val="20"/>
      <w:szCs w:val="20"/>
      <w:lang w:eastAsia="hu-HU"/>
    </w:rPr>
  </w:style>
  <w:style w:type="paragraph" w:customStyle="1" w:styleId="Char">
    <w:name w:val="Char"/>
    <w:basedOn w:val="Normal"/>
    <w:uiPriority w:val="99"/>
    <w:rsid w:val="00E929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1">
    <w:name w:val="Char1"/>
    <w:basedOn w:val="Normal"/>
    <w:uiPriority w:val="99"/>
    <w:rsid w:val="00E51A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1CharCharChar">
    <w:name w:val="Char1 Char Char Char"/>
    <w:basedOn w:val="Normal"/>
    <w:uiPriority w:val="99"/>
    <w:rsid w:val="002F24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369</Words>
  <Characters>2547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Kivonat Jászberény Város Önkormányzata Képviselő-testületének 2012</dc:title>
  <dc:subject/>
  <dc:creator>Dr. Kleinheiszter Tímea</dc:creator>
  <cp:keywords/>
  <dc:description/>
  <cp:lastModifiedBy>ph</cp:lastModifiedBy>
  <cp:revision>5</cp:revision>
  <dcterms:created xsi:type="dcterms:W3CDTF">2012-01-11T10:38:00Z</dcterms:created>
  <dcterms:modified xsi:type="dcterms:W3CDTF">2012-01-12T08:58:00Z</dcterms:modified>
</cp:coreProperties>
</file>