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D6" w:rsidRDefault="00F067D6" w:rsidP="00F83976"/>
    <w:p w:rsidR="00F067D6" w:rsidRDefault="00F067D6" w:rsidP="0050253A">
      <w:pPr>
        <w:jc w:val="both"/>
      </w:pPr>
      <w:r>
        <w:t>Kivonat Jászberény Város Önkormányzata Képviselő-testületének 2012. január 11-én megtartott ülésének jegyzőkönyvéből</w:t>
      </w:r>
    </w:p>
    <w:p w:rsidR="00F067D6" w:rsidRDefault="00F067D6" w:rsidP="0050253A">
      <w:pPr>
        <w:jc w:val="both"/>
      </w:pPr>
    </w:p>
    <w:p w:rsidR="00F067D6" w:rsidRDefault="00F067D6" w:rsidP="00F83976"/>
    <w:p w:rsidR="00F067D6" w:rsidRPr="001A4660" w:rsidRDefault="00F067D6" w:rsidP="00D42F5A">
      <w:pPr>
        <w:jc w:val="both"/>
        <w:rPr>
          <w:b/>
          <w:bCs/>
          <w:i/>
          <w:iCs/>
        </w:rPr>
      </w:pPr>
      <w:r w:rsidRPr="001A4660">
        <w:rPr>
          <w:b/>
          <w:bCs/>
          <w:i/>
          <w:iCs/>
        </w:rPr>
        <w:t>Jászberény Város Önkormányzata Képviselő-testületének</w:t>
      </w:r>
    </w:p>
    <w:p w:rsidR="00F067D6" w:rsidRPr="001A4660" w:rsidRDefault="00F067D6" w:rsidP="00D42F5A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</w:t>
      </w:r>
      <w:r w:rsidRPr="001A4660">
        <w:rPr>
          <w:b/>
          <w:bCs/>
          <w:i/>
          <w:iCs/>
          <w:u w:val="single"/>
        </w:rPr>
        <w:t>/2012. (I. 11.) Kt. határozata</w:t>
      </w:r>
    </w:p>
    <w:p w:rsidR="00F067D6" w:rsidRPr="001A4660" w:rsidRDefault="00F067D6" w:rsidP="00D42F5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 </w:t>
      </w:r>
      <w:r w:rsidRPr="001A4660">
        <w:rPr>
          <w:b/>
          <w:bCs/>
          <w:i/>
          <w:iCs/>
        </w:rPr>
        <w:t>Jászberényi Kosárlabda Sportegyesület támogatásáról és az NBI/A osztályban történő indulás lehetőségeiről szóló 167/2011.</w:t>
      </w:r>
      <w:r>
        <w:rPr>
          <w:b/>
          <w:bCs/>
          <w:i/>
          <w:iCs/>
        </w:rPr>
        <w:t xml:space="preserve"> </w:t>
      </w:r>
      <w:r w:rsidRPr="001A4660">
        <w:rPr>
          <w:b/>
          <w:bCs/>
          <w:i/>
          <w:iCs/>
        </w:rPr>
        <w:t>(VII.</w:t>
      </w:r>
      <w:r>
        <w:rPr>
          <w:b/>
          <w:bCs/>
          <w:i/>
          <w:iCs/>
        </w:rPr>
        <w:t xml:space="preserve"> </w:t>
      </w:r>
      <w:r w:rsidRPr="001A4660">
        <w:rPr>
          <w:b/>
          <w:bCs/>
          <w:i/>
          <w:iCs/>
        </w:rPr>
        <w:t>13.) Kt. határozat 7.</w:t>
      </w:r>
      <w:r>
        <w:rPr>
          <w:b/>
          <w:bCs/>
          <w:i/>
          <w:iCs/>
        </w:rPr>
        <w:t xml:space="preserve"> </w:t>
      </w:r>
      <w:r w:rsidRPr="001A4660">
        <w:rPr>
          <w:b/>
          <w:bCs/>
          <w:i/>
          <w:iCs/>
        </w:rPr>
        <w:t xml:space="preserve">pontjában foglaltak </w:t>
      </w:r>
      <w:r w:rsidRPr="001A4660">
        <w:rPr>
          <w:b/>
          <w:bCs/>
          <w:i/>
          <w:iCs/>
          <w:sz w:val="22"/>
          <w:szCs w:val="22"/>
        </w:rPr>
        <w:t xml:space="preserve">végrehajtásáról szóló </w:t>
      </w:r>
      <w:r w:rsidRPr="001A4660">
        <w:rPr>
          <w:b/>
          <w:bCs/>
          <w:i/>
          <w:iCs/>
        </w:rPr>
        <w:t>224/2011. (IX. 14.) Kt. határozat módosításáról, és a JKSE Kosársuli Kft. nyertes pályázatával összefüggő önerő biztosításáról</w:t>
      </w:r>
    </w:p>
    <w:p w:rsidR="00F067D6" w:rsidRPr="0030785E" w:rsidRDefault="00F067D6" w:rsidP="00D42F5A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F067D6" w:rsidRPr="0030785E" w:rsidRDefault="00F067D6" w:rsidP="00D42F5A">
      <w:pPr>
        <w:jc w:val="both"/>
      </w:pPr>
    </w:p>
    <w:p w:rsidR="00F067D6" w:rsidRPr="004776FD" w:rsidRDefault="00F067D6" w:rsidP="00D42F5A">
      <w:pPr>
        <w:numPr>
          <w:ilvl w:val="0"/>
          <w:numId w:val="7"/>
        </w:numPr>
        <w:jc w:val="both"/>
      </w:pPr>
      <w:r w:rsidRPr="004776FD">
        <w:t>Jászberény Város Önkormányzatának Képviselő-testülete (továbbiakban: Képviselő-testület) tudomásul veszi, hogy</w:t>
      </w:r>
      <w:r>
        <w:t xml:space="preserve"> </w:t>
      </w:r>
      <w:r w:rsidRPr="004776FD">
        <w:t>a</w:t>
      </w:r>
      <w:r>
        <w:t xml:space="preserve"> </w:t>
      </w:r>
      <w:r w:rsidRPr="004776FD">
        <w:t xml:space="preserve">Jászberényi Kosárlabda Sportegyesület </w:t>
      </w:r>
      <w:r>
        <w:t xml:space="preserve">– </w:t>
      </w:r>
      <w:r w:rsidRPr="004776FD">
        <w:t>a továbbiakban:</w:t>
      </w:r>
      <w:r>
        <w:t xml:space="preserve"> </w:t>
      </w:r>
      <w:r w:rsidRPr="004776FD">
        <w:t>Egyesület</w:t>
      </w:r>
      <w:r>
        <w:t xml:space="preserve"> – által a </w:t>
      </w:r>
      <w:r w:rsidRPr="004776FD">
        <w:t xml:space="preserve">társasági adó támogatási rendszeréhez benyújtandó pályázatot az Egyesület </w:t>
      </w:r>
      <w:r>
        <w:t xml:space="preserve">helyett az </w:t>
      </w:r>
      <w:r w:rsidRPr="004776FD">
        <w:t>által</w:t>
      </w:r>
      <w:r>
        <w:t>a</w:t>
      </w:r>
      <w:r w:rsidRPr="004776FD">
        <w:t xml:space="preserve"> alapított</w:t>
      </w:r>
      <w:r>
        <w:t>,</w:t>
      </w:r>
      <w:r w:rsidRPr="004776FD">
        <w:t xml:space="preserve"> és kizárólagos részvételével működő egyszemélyes gazdasági társaság, a JKSE Kosársuli Kft. (székhely: 5100 Jászberény, Rákóczi út 46., adószám: 23494815-2-16) – a továbbiakban: Kosársuli Kft. </w:t>
      </w:r>
      <w:r>
        <w:t xml:space="preserve">– </w:t>
      </w:r>
      <w:r w:rsidRPr="004776FD">
        <w:t xml:space="preserve">nyújtotta be. A Képviselő-testület </w:t>
      </w:r>
      <w:r>
        <w:t xml:space="preserve">ezzel összefüggésben </w:t>
      </w:r>
      <w:r w:rsidRPr="004776FD">
        <w:t>hozzájárul ahhoz, hogy</w:t>
      </w:r>
      <w:r>
        <w:t xml:space="preserve"> </w:t>
      </w:r>
      <w:r w:rsidRPr="00CF75DF">
        <w:t>a Jászberényi Kosárlabda Sportegyesület támogatásáról és az NBI/A osztályban történő indulás lehetőségeiről szóló 167/2011.</w:t>
      </w:r>
      <w:r>
        <w:t xml:space="preserve"> </w:t>
      </w:r>
      <w:r w:rsidRPr="00CF75DF">
        <w:t>(VII.</w:t>
      </w:r>
      <w:r>
        <w:t xml:space="preserve"> </w:t>
      </w:r>
      <w:r w:rsidRPr="00CF75DF">
        <w:t>13.) Kt. határozat 7.</w:t>
      </w:r>
      <w:r>
        <w:t xml:space="preserve"> </w:t>
      </w:r>
      <w:r w:rsidRPr="00CF75DF">
        <w:t xml:space="preserve">pontjában foglaltak </w:t>
      </w:r>
      <w:r w:rsidRPr="00CF75DF">
        <w:rPr>
          <w:sz w:val="22"/>
          <w:szCs w:val="22"/>
        </w:rPr>
        <w:t xml:space="preserve">végrehajtásáról szóló </w:t>
      </w:r>
      <w:r w:rsidRPr="00CF75DF">
        <w:t>224</w:t>
      </w:r>
      <w:r>
        <w:t xml:space="preserve">/2011. (IX. 14.) Kt. határozatban (a továbbiakban: Határozat) </w:t>
      </w:r>
      <w:r w:rsidRPr="00EE081A">
        <w:t>foglalt támogatást a</w:t>
      </w:r>
      <w:r>
        <w:t xml:space="preserve"> </w:t>
      </w:r>
      <w:r w:rsidRPr="004776FD">
        <w:t>Kosársuli Kft</w:t>
      </w:r>
      <w:r>
        <w:t xml:space="preserve">. </w:t>
      </w:r>
      <w:r w:rsidRPr="004776FD">
        <w:t>vegye igénybe.</w:t>
      </w:r>
    </w:p>
    <w:p w:rsidR="00F067D6" w:rsidRDefault="00F067D6" w:rsidP="00D42F5A">
      <w:pPr>
        <w:spacing w:after="240"/>
        <w:jc w:val="both"/>
      </w:pPr>
    </w:p>
    <w:p w:rsidR="00F067D6" w:rsidRDefault="00F067D6" w:rsidP="00D42F5A">
      <w:pPr>
        <w:numPr>
          <w:ilvl w:val="0"/>
          <w:numId w:val="7"/>
        </w:numPr>
        <w:spacing w:after="240"/>
        <w:jc w:val="both"/>
      </w:pPr>
      <w:r>
        <w:t xml:space="preserve">A </w:t>
      </w:r>
      <w:r w:rsidRPr="00005B17">
        <w:t>Képviselő-testület</w:t>
      </w:r>
      <w:r>
        <w:t xml:space="preserve"> a Határozatot</w:t>
      </w:r>
      <w:r w:rsidRPr="00005B17">
        <w:t xml:space="preserve"> az alábbiak szerint módosítja:</w:t>
      </w:r>
    </w:p>
    <w:p w:rsidR="00F067D6" w:rsidRPr="00D60713" w:rsidRDefault="00F067D6" w:rsidP="00D42F5A">
      <w:pPr>
        <w:numPr>
          <w:ilvl w:val="1"/>
          <w:numId w:val="7"/>
        </w:numPr>
        <w:spacing w:after="240"/>
        <w:jc w:val="both"/>
      </w:pPr>
      <w:r>
        <w:rPr>
          <w:b/>
          <w:bCs/>
        </w:rPr>
        <w:t>a Határozat 1. pontja helyébe az alábbi rendelkezés lép:</w:t>
      </w:r>
    </w:p>
    <w:p w:rsidR="00F067D6" w:rsidRDefault="00F067D6" w:rsidP="00D42F5A">
      <w:pPr>
        <w:ind w:left="1080"/>
        <w:jc w:val="both"/>
      </w:pPr>
      <w:r>
        <w:rPr>
          <w:b/>
          <w:bCs/>
        </w:rPr>
        <w:t>„</w:t>
      </w:r>
      <w:r w:rsidRPr="0030785E">
        <w:t>Jászberény Város Önkormányzatának Képviselő-testülete (továbbiakban: Képviselő-testület)</w:t>
      </w:r>
      <w:r>
        <w:t xml:space="preserve"> </w:t>
      </w:r>
      <w:r w:rsidRPr="0030785E">
        <w:t>támogatja a Jászberényi Kosárlabda Sportegyesület</w:t>
      </w:r>
      <w:r>
        <w:t>, mint egyedüli tag által alapított JKSE Kosársuli Kft.</w:t>
      </w:r>
      <w:r w:rsidRPr="0020468A">
        <w:t xml:space="preserve"> (székhely: 5100 Jászberény, Rákóczi út 46., adószám: 23494815-2-16)</w:t>
      </w:r>
      <w:r>
        <w:t xml:space="preserve"> – a továbbiakban: Kosársuli Kft. – </w:t>
      </w:r>
      <w:r w:rsidRPr="0030785E">
        <w:t>társasági adó támogatási rendszeréhez benyújtandó pályázatát.</w:t>
      </w:r>
      <w:r>
        <w:t>”</w:t>
      </w:r>
    </w:p>
    <w:p w:rsidR="00F067D6" w:rsidRDefault="00F067D6" w:rsidP="00D42F5A">
      <w:pPr>
        <w:ind w:left="360"/>
        <w:jc w:val="both"/>
      </w:pPr>
    </w:p>
    <w:p w:rsidR="00F067D6" w:rsidRPr="003D5B00" w:rsidRDefault="00F067D6" w:rsidP="00D42F5A">
      <w:pPr>
        <w:numPr>
          <w:ilvl w:val="1"/>
          <w:numId w:val="7"/>
        </w:numPr>
        <w:spacing w:after="240"/>
        <w:jc w:val="both"/>
      </w:pPr>
      <w:r>
        <w:rPr>
          <w:b/>
          <w:bCs/>
        </w:rPr>
        <w:t>a Határozat 2. pontja helyébe az alábbi rendelkezés lép:</w:t>
      </w:r>
    </w:p>
    <w:p w:rsidR="00F067D6" w:rsidRPr="0030785E" w:rsidRDefault="00F067D6" w:rsidP="00D42F5A">
      <w:pPr>
        <w:ind w:left="1080"/>
        <w:jc w:val="both"/>
      </w:pPr>
      <w:r>
        <w:t>„</w:t>
      </w:r>
      <w:r w:rsidRPr="0030785E">
        <w:t xml:space="preserve">A Képviselő-testület a </w:t>
      </w:r>
      <w:r>
        <w:t xml:space="preserve">Kosársuli Kft. </w:t>
      </w:r>
      <w:r w:rsidRPr="0030785E">
        <w:t>részére biztosítja a 30 %-os önerőt, legfeljebb 39.150.000 Ft-ot, mely összegből a palánkok cseréjére a 2011. évi költségvetés általános tartalékának terhére 4.500.000,-Ft-ot biztosít 2011. október 15-ig, a fennmaradó 34.650.000,-Ft-ot pedig a 2012. évi költségvetés terhére, 2012. február 15-ig.</w:t>
      </w:r>
    </w:p>
    <w:p w:rsidR="00F067D6" w:rsidRDefault="00F067D6" w:rsidP="00D42F5A">
      <w:pPr>
        <w:ind w:left="360"/>
        <w:jc w:val="both"/>
      </w:pPr>
    </w:p>
    <w:p w:rsidR="00F067D6" w:rsidRPr="003D5B00" w:rsidRDefault="00F067D6" w:rsidP="00D42F5A">
      <w:pPr>
        <w:numPr>
          <w:ilvl w:val="1"/>
          <w:numId w:val="7"/>
        </w:numPr>
        <w:spacing w:after="240"/>
        <w:jc w:val="both"/>
      </w:pPr>
      <w:r>
        <w:rPr>
          <w:b/>
          <w:bCs/>
        </w:rPr>
        <w:t>a Határozat 3. pontja helyébe az alábbi rendelkezés lép:</w:t>
      </w:r>
    </w:p>
    <w:p w:rsidR="00F067D6" w:rsidRPr="0030785E" w:rsidRDefault="00F067D6" w:rsidP="00D42F5A">
      <w:pPr>
        <w:ind w:left="1080"/>
        <w:jc w:val="both"/>
      </w:pPr>
      <w:r>
        <w:t>„</w:t>
      </w:r>
      <w:r w:rsidRPr="0030785E">
        <w:t xml:space="preserve">A 91.350.000,-Ft pályázati támogatási igénynél kisebb megítélt támogatás esetén a 2. pontban megfogalmazott, a </w:t>
      </w:r>
      <w:r>
        <w:t xml:space="preserve">Kosársuli Kft. </w:t>
      </w:r>
      <w:r w:rsidRPr="0030785E">
        <w:t>részére nyújtott önkormányzati támogatást arányosan csökkenteni kell.</w:t>
      </w:r>
      <w:r>
        <w:t>”</w:t>
      </w:r>
    </w:p>
    <w:p w:rsidR="00F067D6" w:rsidRDefault="00F067D6" w:rsidP="00D42F5A">
      <w:pPr>
        <w:ind w:left="360"/>
        <w:jc w:val="both"/>
      </w:pPr>
    </w:p>
    <w:p w:rsidR="00F067D6" w:rsidRPr="002F690E" w:rsidRDefault="00F067D6" w:rsidP="00D42F5A">
      <w:pPr>
        <w:numPr>
          <w:ilvl w:val="1"/>
          <w:numId w:val="7"/>
        </w:numPr>
        <w:spacing w:after="240"/>
        <w:jc w:val="both"/>
      </w:pPr>
      <w:r>
        <w:rPr>
          <w:b/>
          <w:bCs/>
        </w:rPr>
        <w:t>a Határozat 4. pontja helyébe az alábbi rendelkezés lép:</w:t>
      </w:r>
    </w:p>
    <w:p w:rsidR="00F067D6" w:rsidRDefault="00F067D6" w:rsidP="00D42F5A">
      <w:pPr>
        <w:ind w:left="1080"/>
        <w:jc w:val="both"/>
      </w:pPr>
      <w:r>
        <w:t>„</w:t>
      </w:r>
      <w:r w:rsidRPr="0030785E">
        <w:t>A Képviselő-testület felhatalmazza Dr. Szabó Tamás polgármestert</w:t>
      </w:r>
      <w:r>
        <w:t xml:space="preserve"> a Kosársuli Kft. </w:t>
      </w:r>
      <w:r w:rsidRPr="0030785E">
        <w:t>pályázatához szükséges megállapodások és nyilatkozatok aláírására.</w:t>
      </w:r>
      <w:r>
        <w:t>”</w:t>
      </w:r>
    </w:p>
    <w:p w:rsidR="00F067D6" w:rsidRDefault="00F067D6" w:rsidP="00D42F5A">
      <w:pPr>
        <w:jc w:val="both"/>
      </w:pPr>
    </w:p>
    <w:p w:rsidR="00F067D6" w:rsidRDefault="00F067D6" w:rsidP="00D42F5A">
      <w:pPr>
        <w:numPr>
          <w:ilvl w:val="0"/>
          <w:numId w:val="7"/>
        </w:numPr>
        <w:jc w:val="both"/>
      </w:pPr>
      <w:r w:rsidRPr="0030785E">
        <w:t xml:space="preserve">A Képviselő-testület </w:t>
      </w:r>
      <w:r>
        <w:t xml:space="preserve">– tekintettel a Határozat fentiek szerint módosult 3. pontjára – </w:t>
      </w:r>
      <w:r w:rsidRPr="0030785E">
        <w:t xml:space="preserve">a </w:t>
      </w:r>
      <w:r>
        <w:t xml:space="preserve">Kosársuli Kft. </w:t>
      </w:r>
      <w:r w:rsidRPr="0030785E">
        <w:t>részére a</w:t>
      </w:r>
      <w:r>
        <w:t xml:space="preserve"> 2012. évi költségvetés terhére összesen bruttó 25 500 000.-, azaz Huszonötmillió-ötszázezer forint támogatást biztosít </w:t>
      </w:r>
      <w:r w:rsidRPr="0030785E">
        <w:t>2012. február 15-ig</w:t>
      </w:r>
      <w:r>
        <w:t>, a Határozathoz mellékelt beruházási tervhez kapcsolódóan. A Képviselő-testület jelen határozatával kötelezettséget vállal arra vonatkozóan, hogy a támogatás fedezetét Jászberény Város 2012. évi Költségvetésében biztosítja.</w:t>
      </w:r>
    </w:p>
    <w:p w:rsidR="00F067D6" w:rsidRDefault="00F067D6" w:rsidP="00D42F5A">
      <w:pPr>
        <w:ind w:left="360"/>
        <w:jc w:val="both"/>
      </w:pPr>
    </w:p>
    <w:p w:rsidR="00F067D6" w:rsidRDefault="00F067D6" w:rsidP="00D42F5A">
      <w:pPr>
        <w:numPr>
          <w:ilvl w:val="0"/>
          <w:numId w:val="7"/>
        </w:numPr>
        <w:jc w:val="both"/>
      </w:pPr>
      <w:r>
        <w:t xml:space="preserve">Jászberény Város Önkormányzata támogatási megállapodást köt a Kosársuli Kft.-vel, és felkéri Jászberény Város Polgármesterét annak Jászberény Város Önkormányzata képviseletében történő aláírására. </w:t>
      </w:r>
      <w:r w:rsidRPr="008630D2">
        <w:t xml:space="preserve">A </w:t>
      </w:r>
      <w:r>
        <w:t xml:space="preserve">3. pontban foglalt </w:t>
      </w:r>
      <w:r w:rsidRPr="008630D2">
        <w:t>összeg utalására a támogatási megállapodás aláírását követően kerül sor.</w:t>
      </w:r>
    </w:p>
    <w:p w:rsidR="00F067D6" w:rsidRDefault="00F067D6" w:rsidP="00D42F5A">
      <w:pPr>
        <w:jc w:val="both"/>
      </w:pPr>
    </w:p>
    <w:p w:rsidR="00F067D6" w:rsidRPr="0030785E" w:rsidRDefault="00F067D6" w:rsidP="00D42F5A">
      <w:pPr>
        <w:numPr>
          <w:ilvl w:val="0"/>
          <w:numId w:val="7"/>
        </w:numPr>
        <w:jc w:val="both"/>
      </w:pPr>
      <w:r>
        <w:t>A Képviselő-testület hozzájárulását adja ahhoz, hogy a Határozat 1. pontja alapján az Egyesület számára a 2011. év költségvetése terhére folyósított 4 500 000.- Ft támogatási összeggel a Kosársuli Kft. számoljon el az erre vonatkozóan megkötött támogatási megállapodásban foglalt feltételeknek megfelelően.</w:t>
      </w:r>
    </w:p>
    <w:p w:rsidR="00F067D6" w:rsidRPr="0030785E" w:rsidRDefault="00F067D6" w:rsidP="00D42F5A">
      <w:pPr>
        <w:jc w:val="both"/>
        <w:rPr>
          <w:b/>
          <w:bCs/>
        </w:rPr>
      </w:pPr>
    </w:p>
    <w:p w:rsidR="00F067D6" w:rsidRPr="0030785E" w:rsidRDefault="00F067D6" w:rsidP="00D42F5A">
      <w:pPr>
        <w:ind w:left="360" w:firstLine="348"/>
        <w:jc w:val="both"/>
      </w:pPr>
      <w:r w:rsidRPr="0030785E">
        <w:rPr>
          <w:b/>
          <w:bCs/>
        </w:rPr>
        <w:t>Határidő</w:t>
      </w:r>
      <w:r w:rsidRPr="0030785E">
        <w:t xml:space="preserve">: </w:t>
      </w:r>
      <w:r w:rsidRPr="0030785E">
        <w:tab/>
        <w:t>Folyamatos</w:t>
      </w:r>
    </w:p>
    <w:p w:rsidR="00F067D6" w:rsidRPr="009F6E9C" w:rsidRDefault="00F067D6" w:rsidP="00D42F5A">
      <w:pPr>
        <w:ind w:left="2160" w:hanging="1440"/>
        <w:jc w:val="both"/>
      </w:pPr>
      <w:r w:rsidRPr="0030785E">
        <w:rPr>
          <w:b/>
          <w:bCs/>
        </w:rPr>
        <w:t>Felelős</w:t>
      </w:r>
      <w:r>
        <w:t xml:space="preserve">: </w:t>
      </w:r>
      <w:r>
        <w:tab/>
      </w:r>
      <w:r w:rsidRPr="0030785E">
        <w:t>Dr. Szabó Tamás polgármester</w:t>
      </w:r>
      <w:r>
        <w:t xml:space="preserve"> </w:t>
      </w:r>
      <w:r w:rsidRPr="009F6E9C">
        <w:t>(a megállapodások és n</w:t>
      </w:r>
      <w:r>
        <w:t xml:space="preserve">yilatkozatok </w:t>
      </w:r>
      <w:r w:rsidRPr="009F6E9C">
        <w:t>aláírása vonatkozásában)</w:t>
      </w:r>
      <w:r w:rsidRPr="009F6E9C">
        <w:tab/>
      </w:r>
    </w:p>
    <w:p w:rsidR="00F067D6" w:rsidRPr="0030785E" w:rsidRDefault="00F067D6" w:rsidP="00D42F5A">
      <w:pPr>
        <w:ind w:left="1776" w:firstLine="348"/>
        <w:jc w:val="both"/>
      </w:pPr>
      <w:r w:rsidRPr="0030785E">
        <w:t>Lányi László PH V</w:t>
      </w:r>
      <w:r>
        <w:t>árosüzemeltetési és Fejlesztési I</w:t>
      </w:r>
      <w:r w:rsidRPr="0030785E">
        <w:t>roda</w:t>
      </w:r>
      <w:r>
        <w:t xml:space="preserve"> </w:t>
      </w:r>
      <w:r w:rsidRPr="0030785E">
        <w:t>vezető</w:t>
      </w:r>
      <w:r>
        <w:t>je</w:t>
      </w:r>
    </w:p>
    <w:p w:rsidR="00F067D6" w:rsidRDefault="00F067D6" w:rsidP="00D42F5A">
      <w:pPr>
        <w:ind w:left="1776" w:firstLine="348"/>
        <w:jc w:val="both"/>
      </w:pPr>
      <w:r w:rsidRPr="0030785E">
        <w:t xml:space="preserve">Kiss József PH </w:t>
      </w:r>
      <w:r>
        <w:t>Közgazdasági Iroda vezetője</w:t>
      </w:r>
    </w:p>
    <w:p w:rsidR="00F067D6" w:rsidRPr="0030785E" w:rsidRDefault="00F067D6" w:rsidP="00D42F5A">
      <w:pPr>
        <w:ind w:left="1776" w:firstLine="348"/>
        <w:jc w:val="both"/>
      </w:pPr>
      <w:r>
        <w:t>Nagy József JKSE elnöke</w:t>
      </w:r>
    </w:p>
    <w:p w:rsidR="00F067D6" w:rsidRPr="0030785E" w:rsidRDefault="00F067D6" w:rsidP="00D42F5A">
      <w:pPr>
        <w:ind w:left="360"/>
        <w:jc w:val="both"/>
      </w:pPr>
      <w:r w:rsidRPr="0030785E">
        <w:tab/>
      </w:r>
      <w:r w:rsidRPr="0030785E">
        <w:tab/>
      </w:r>
      <w:r w:rsidRPr="0030785E">
        <w:tab/>
      </w:r>
    </w:p>
    <w:p w:rsidR="00F067D6" w:rsidRPr="0030785E" w:rsidRDefault="00F067D6" w:rsidP="00D42F5A">
      <w:pPr>
        <w:jc w:val="both"/>
        <w:rPr>
          <w:b/>
          <w:bCs/>
        </w:rPr>
      </w:pPr>
    </w:p>
    <w:p w:rsidR="00F067D6" w:rsidRPr="0030785E" w:rsidRDefault="00F067D6" w:rsidP="00D42F5A">
      <w:pPr>
        <w:jc w:val="both"/>
        <w:rPr>
          <w:b/>
          <w:bCs/>
        </w:rPr>
      </w:pPr>
      <w:r w:rsidRPr="0030785E">
        <w:rPr>
          <w:b/>
          <w:bCs/>
        </w:rPr>
        <w:t>Erről értesül:</w:t>
      </w:r>
    </w:p>
    <w:p w:rsidR="00F067D6" w:rsidRPr="0030785E" w:rsidRDefault="00F067D6" w:rsidP="00D42F5A">
      <w:pPr>
        <w:widowControl w:val="0"/>
        <w:numPr>
          <w:ilvl w:val="0"/>
          <w:numId w:val="6"/>
        </w:numPr>
        <w:suppressAutoHyphens/>
        <w:jc w:val="both"/>
      </w:pPr>
      <w:r w:rsidRPr="0030785E">
        <w:t>JKSE</w:t>
      </w:r>
      <w:r>
        <w:t xml:space="preserve"> – Jászberény</w:t>
      </w:r>
    </w:p>
    <w:p w:rsidR="00F067D6" w:rsidRPr="0030785E" w:rsidRDefault="00F067D6" w:rsidP="00D42F5A">
      <w:pPr>
        <w:widowControl w:val="0"/>
        <w:numPr>
          <w:ilvl w:val="0"/>
          <w:numId w:val="6"/>
        </w:numPr>
        <w:suppressAutoHyphens/>
        <w:jc w:val="both"/>
      </w:pPr>
      <w:r>
        <w:t>JKSE Kosársuli Kft. – Jászberény</w:t>
      </w:r>
    </w:p>
    <w:p w:rsidR="00F067D6" w:rsidRPr="0030785E" w:rsidRDefault="00F067D6" w:rsidP="00D42F5A">
      <w:pPr>
        <w:widowControl w:val="0"/>
        <w:numPr>
          <w:ilvl w:val="0"/>
          <w:numId w:val="6"/>
        </w:numPr>
        <w:suppressAutoHyphens/>
        <w:jc w:val="both"/>
      </w:pPr>
      <w:r>
        <w:t>PH Közgazdasági Iroda – helyben</w:t>
      </w:r>
    </w:p>
    <w:p w:rsidR="00F067D6" w:rsidRPr="0030785E" w:rsidRDefault="00F067D6" w:rsidP="00D42F5A">
      <w:pPr>
        <w:widowControl w:val="0"/>
        <w:numPr>
          <w:ilvl w:val="0"/>
          <w:numId w:val="6"/>
        </w:numPr>
        <w:suppressAutoHyphens/>
        <w:jc w:val="both"/>
      </w:pPr>
      <w:r>
        <w:t xml:space="preserve">PH </w:t>
      </w:r>
      <w:r w:rsidRPr="0030785E">
        <w:t>V</w:t>
      </w:r>
      <w:r>
        <w:t>árosüzemeltetési és Fejlesztési I</w:t>
      </w:r>
      <w:r w:rsidRPr="0030785E">
        <w:t>roda</w:t>
      </w:r>
      <w:r>
        <w:t xml:space="preserve"> – helyben</w:t>
      </w:r>
    </w:p>
    <w:p w:rsidR="00F067D6" w:rsidRPr="0030785E" w:rsidRDefault="00F067D6" w:rsidP="00D42F5A">
      <w:pPr>
        <w:widowControl w:val="0"/>
        <w:numPr>
          <w:ilvl w:val="0"/>
          <w:numId w:val="6"/>
        </w:numPr>
        <w:suppressAutoHyphens/>
        <w:jc w:val="both"/>
      </w:pPr>
      <w:r w:rsidRPr="0030785E">
        <w:t xml:space="preserve">Jász-Nagykun-Szolnok Megyei Kormányhivatal </w:t>
      </w:r>
    </w:p>
    <w:p w:rsidR="00F067D6" w:rsidRPr="0030785E" w:rsidRDefault="00F067D6" w:rsidP="00D42F5A">
      <w:pPr>
        <w:widowControl w:val="0"/>
        <w:numPr>
          <w:ilvl w:val="0"/>
          <w:numId w:val="6"/>
        </w:numPr>
        <w:suppressAutoHyphens/>
        <w:jc w:val="both"/>
      </w:pPr>
      <w:r w:rsidRPr="0030785E">
        <w:t>Képviselő-testület valamennyi tagja</w:t>
      </w:r>
      <w:r>
        <w:t>, valamint a Pénzügyi, Gazdasági és Tulajdonosi Bizottság és a Városüzemeltetési és Fejlesztési Bizottság külsős tagjai</w:t>
      </w:r>
    </w:p>
    <w:p w:rsidR="00F067D6" w:rsidRPr="0030785E" w:rsidRDefault="00F067D6" w:rsidP="00D42F5A">
      <w:pPr>
        <w:jc w:val="both"/>
      </w:pPr>
    </w:p>
    <w:p w:rsidR="00F067D6" w:rsidRDefault="00F067D6" w:rsidP="00E00C85">
      <w:pPr>
        <w:rPr>
          <w:sz w:val="22"/>
          <w:szCs w:val="22"/>
        </w:rPr>
      </w:pPr>
      <w:bookmarkStart w:id="0" w:name="_GoBack"/>
      <w:bookmarkEnd w:id="0"/>
    </w:p>
    <w:p w:rsidR="00F067D6" w:rsidRPr="00C91472" w:rsidRDefault="00F067D6" w:rsidP="0016032D">
      <w:pPr>
        <w:jc w:val="both"/>
        <w:rPr>
          <w:b/>
          <w:bCs/>
        </w:rPr>
      </w:pPr>
      <w:r w:rsidRPr="00C91472">
        <w:rPr>
          <w:b/>
          <w:bCs/>
        </w:rPr>
        <w:t xml:space="preserve">Dr. </w:t>
      </w:r>
      <w:r>
        <w:rPr>
          <w:b/>
          <w:bCs/>
        </w:rPr>
        <w:t>Szabó Tamás sk.</w:t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>
        <w:rPr>
          <w:b/>
          <w:bCs/>
        </w:rPr>
        <w:t xml:space="preserve">             Dr. Gottdiener Lajos sk.</w:t>
      </w:r>
    </w:p>
    <w:p w:rsidR="00F067D6" w:rsidRDefault="00F067D6" w:rsidP="0016032D">
      <w:pPr>
        <w:jc w:val="both"/>
        <w:rPr>
          <w:b/>
          <w:bCs/>
        </w:rPr>
      </w:pPr>
      <w:r>
        <w:rPr>
          <w:b/>
          <w:bCs/>
        </w:rPr>
        <w:t xml:space="preserve">      polgármester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Pr="00C91472">
        <w:rPr>
          <w:b/>
          <w:bCs/>
        </w:rPr>
        <w:t>jegyző</w:t>
      </w:r>
    </w:p>
    <w:p w:rsidR="00F067D6" w:rsidRDefault="00F067D6" w:rsidP="0016032D">
      <w:pPr>
        <w:jc w:val="both"/>
      </w:pPr>
    </w:p>
    <w:p w:rsidR="00F067D6" w:rsidRDefault="00F067D6" w:rsidP="0016032D"/>
    <w:p w:rsidR="00F067D6" w:rsidRDefault="00F067D6" w:rsidP="0016032D">
      <w:r>
        <w:t>Kivonat hiteléül:</w:t>
      </w:r>
    </w:p>
    <w:p w:rsidR="00F067D6" w:rsidRDefault="00F067D6" w:rsidP="0016032D">
      <w:r>
        <w:t>Jászberény, 2012. január 12.</w:t>
      </w:r>
    </w:p>
    <w:p w:rsidR="00F067D6" w:rsidRDefault="00F067D6" w:rsidP="0016032D"/>
    <w:p w:rsidR="00F067D6" w:rsidRDefault="00F067D6" w:rsidP="0016032D"/>
    <w:p w:rsidR="00F067D6" w:rsidRDefault="00F067D6" w:rsidP="0016032D"/>
    <w:p w:rsidR="00F067D6" w:rsidRDefault="00F067D6" w:rsidP="0016032D">
      <w:r>
        <w:t>(Dr. Bessenyei Lilla)</w:t>
      </w:r>
    </w:p>
    <w:p w:rsidR="00F067D6" w:rsidRDefault="00F067D6" w:rsidP="0016032D">
      <w:pPr>
        <w:ind w:left="374"/>
      </w:pPr>
      <w:r>
        <w:t>irodavezető</w:t>
      </w:r>
    </w:p>
    <w:p w:rsidR="00F067D6" w:rsidRDefault="00F067D6" w:rsidP="00E00C85"/>
    <w:sectPr w:rsidR="00F067D6" w:rsidSect="00D2363B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20D"/>
    <w:multiLevelType w:val="hybridMultilevel"/>
    <w:tmpl w:val="7854A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702A8"/>
    <w:multiLevelType w:val="hybridMultilevel"/>
    <w:tmpl w:val="34D078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A7862"/>
    <w:multiLevelType w:val="singleLevel"/>
    <w:tmpl w:val="24C4B5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475D0ADD"/>
    <w:multiLevelType w:val="hybridMultilevel"/>
    <w:tmpl w:val="F6BA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2552DD"/>
    <w:multiLevelType w:val="hybridMultilevel"/>
    <w:tmpl w:val="C3CCE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4BE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E5DCC"/>
    <w:multiLevelType w:val="hybridMultilevel"/>
    <w:tmpl w:val="5D060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976"/>
    <w:rsid w:val="00005B17"/>
    <w:rsid w:val="0005707F"/>
    <w:rsid w:val="0016032D"/>
    <w:rsid w:val="001A4660"/>
    <w:rsid w:val="00203C36"/>
    <w:rsid w:val="0020468A"/>
    <w:rsid w:val="00295EED"/>
    <w:rsid w:val="002B7BEA"/>
    <w:rsid w:val="002C1775"/>
    <w:rsid w:val="002F690E"/>
    <w:rsid w:val="0030785E"/>
    <w:rsid w:val="003D5B00"/>
    <w:rsid w:val="003E5AA1"/>
    <w:rsid w:val="00400C58"/>
    <w:rsid w:val="004776FD"/>
    <w:rsid w:val="00485446"/>
    <w:rsid w:val="004A5FF5"/>
    <w:rsid w:val="004F1864"/>
    <w:rsid w:val="004F72F4"/>
    <w:rsid w:val="0050253A"/>
    <w:rsid w:val="0052722A"/>
    <w:rsid w:val="0065430F"/>
    <w:rsid w:val="006A4A0B"/>
    <w:rsid w:val="006A6335"/>
    <w:rsid w:val="006C12CD"/>
    <w:rsid w:val="008630D2"/>
    <w:rsid w:val="009A22C2"/>
    <w:rsid w:val="009F6E9C"/>
    <w:rsid w:val="00A06395"/>
    <w:rsid w:val="00BE2E80"/>
    <w:rsid w:val="00C91472"/>
    <w:rsid w:val="00CF1856"/>
    <w:rsid w:val="00CF75DF"/>
    <w:rsid w:val="00D2363B"/>
    <w:rsid w:val="00D42F5A"/>
    <w:rsid w:val="00D60713"/>
    <w:rsid w:val="00E00C85"/>
    <w:rsid w:val="00E07F39"/>
    <w:rsid w:val="00E273B1"/>
    <w:rsid w:val="00E51AAB"/>
    <w:rsid w:val="00E9295E"/>
    <w:rsid w:val="00E936E1"/>
    <w:rsid w:val="00EB57B5"/>
    <w:rsid w:val="00EE081A"/>
    <w:rsid w:val="00F067D6"/>
    <w:rsid w:val="00F06DBD"/>
    <w:rsid w:val="00F45C89"/>
    <w:rsid w:val="00F8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839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C58"/>
    <w:pPr>
      <w:keepNext/>
      <w:keepLines/>
      <w:spacing w:before="480"/>
      <w:outlineLvl w:val="0"/>
    </w:pPr>
    <w:rPr>
      <w:rFonts w:ascii="Calibri" w:hAnsi="Calibri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C58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C58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C58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C58"/>
    <w:pPr>
      <w:keepNext/>
      <w:keepLines/>
      <w:spacing w:before="200"/>
      <w:outlineLvl w:val="4"/>
    </w:pPr>
    <w:rPr>
      <w:rFonts w:ascii="Calibri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C58"/>
    <w:pPr>
      <w:keepNext/>
      <w:keepLines/>
      <w:spacing w:before="200"/>
      <w:outlineLvl w:val="5"/>
    </w:pPr>
    <w:rPr>
      <w:rFonts w:ascii="Calibri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C58"/>
    <w:pPr>
      <w:keepNext/>
      <w:keepLines/>
      <w:spacing w:before="200"/>
      <w:outlineLvl w:val="6"/>
    </w:pPr>
    <w:rPr>
      <w:rFonts w:ascii="Calibr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0C58"/>
    <w:pPr>
      <w:keepNext/>
      <w:keepLines/>
      <w:spacing w:before="200"/>
      <w:outlineLvl w:val="7"/>
    </w:pPr>
    <w:rPr>
      <w:rFonts w:ascii="Calibri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C58"/>
    <w:pPr>
      <w:keepNext/>
      <w:keepLines/>
      <w:spacing w:before="200"/>
      <w:outlineLvl w:val="8"/>
    </w:pPr>
    <w:rPr>
      <w:rFonts w:ascii="Calibri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C58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0C58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C58"/>
    <w:rPr>
      <w:rFonts w:ascii="Calibri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C58"/>
    <w:rPr>
      <w:rFonts w:ascii="Calibri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0C58"/>
    <w:rPr>
      <w:rFonts w:ascii="Calibri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C58"/>
    <w:rPr>
      <w:rFonts w:ascii="Calibri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C58"/>
    <w:rPr>
      <w:rFonts w:ascii="Calibr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0C58"/>
    <w:rPr>
      <w:rFonts w:ascii="Calibri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C58"/>
    <w:rPr>
      <w:rFonts w:ascii="Calibri" w:hAnsi="Calibri" w:cs="Calibr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0C5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00C58"/>
    <w:pPr>
      <w:pBdr>
        <w:bottom w:val="single" w:sz="8" w:space="4" w:color="4F81BD"/>
      </w:pBdr>
      <w:spacing w:after="300"/>
    </w:pPr>
    <w:rPr>
      <w:rFonts w:ascii="Calibri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C58"/>
    <w:rPr>
      <w:rFonts w:ascii="Calibri" w:hAnsi="Calibri" w:cs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0C58"/>
    <w:pPr>
      <w:numPr>
        <w:ilvl w:val="1"/>
      </w:numPr>
    </w:pPr>
    <w:rPr>
      <w:rFonts w:ascii="Calibri" w:hAnsi="Calibri" w:cs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C58"/>
    <w:rPr>
      <w:rFonts w:ascii="Calibri" w:hAnsi="Calibri" w:cs="Calibr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00C58"/>
    <w:rPr>
      <w:b/>
      <w:bCs/>
    </w:rPr>
  </w:style>
  <w:style w:type="character" w:styleId="Emphasis">
    <w:name w:val="Emphasis"/>
    <w:basedOn w:val="DefaultParagraphFont"/>
    <w:uiPriority w:val="99"/>
    <w:qFormat/>
    <w:rsid w:val="00400C58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400C58"/>
  </w:style>
  <w:style w:type="character" w:customStyle="1" w:styleId="NoSpacingChar">
    <w:name w:val="No Spacing Char"/>
    <w:basedOn w:val="DefaultParagraphFont"/>
    <w:link w:val="NoSpacing"/>
    <w:uiPriority w:val="99"/>
    <w:locked/>
    <w:rsid w:val="00400C58"/>
  </w:style>
  <w:style w:type="paragraph" w:styleId="ListParagraph">
    <w:name w:val="List Paragraph"/>
    <w:basedOn w:val="Normal"/>
    <w:uiPriority w:val="99"/>
    <w:qFormat/>
    <w:rsid w:val="00400C5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0C5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00C5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0C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0C5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00C5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00C5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00C5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00C5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00C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00C58"/>
    <w:pPr>
      <w:outlineLvl w:val="9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F839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00C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C85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">
    <w:name w:val="Char"/>
    <w:basedOn w:val="Normal"/>
    <w:uiPriority w:val="99"/>
    <w:rsid w:val="00E929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rsid w:val="00E51A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586</Words>
  <Characters>4046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 Jászberény Város Önkormányzata Képviselő-testületének 2012</dc:title>
  <dc:subject/>
  <dc:creator>Dr. Kleinheiszter Tímea</dc:creator>
  <cp:keywords/>
  <dc:description/>
  <cp:lastModifiedBy>ph</cp:lastModifiedBy>
  <cp:revision>6</cp:revision>
  <cp:lastPrinted>2012-01-12T08:25:00Z</cp:lastPrinted>
  <dcterms:created xsi:type="dcterms:W3CDTF">2012-01-11T10:37:00Z</dcterms:created>
  <dcterms:modified xsi:type="dcterms:W3CDTF">2012-01-12T08:38:00Z</dcterms:modified>
</cp:coreProperties>
</file>