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814870">
        <w:rPr>
          <w:i/>
        </w:rPr>
        <w:t>szeptember 12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1E6E9B" w:rsidRPr="00E96E53" w:rsidRDefault="001E6E9B" w:rsidP="00E96E53">
      <w:pPr>
        <w:jc w:val="both"/>
        <w:rPr>
          <w:b/>
          <w:color w:val="000000"/>
        </w:rPr>
      </w:pPr>
    </w:p>
    <w:p w:rsidR="001E6E9B" w:rsidRPr="00D443EE" w:rsidRDefault="001E6E9B" w:rsidP="001E6E9B">
      <w:pPr>
        <w:spacing w:line="276" w:lineRule="auto"/>
        <w:jc w:val="both"/>
        <w:rPr>
          <w:b/>
          <w:i/>
        </w:rPr>
      </w:pPr>
      <w:r w:rsidRPr="00D443EE">
        <w:rPr>
          <w:b/>
          <w:i/>
        </w:rPr>
        <w:t>Jászberény Város</w:t>
      </w:r>
      <w:r>
        <w:rPr>
          <w:b/>
          <w:i/>
        </w:rPr>
        <w:t>i</w:t>
      </w:r>
      <w:r w:rsidRPr="00D443EE">
        <w:rPr>
          <w:b/>
          <w:i/>
        </w:rPr>
        <w:t xml:space="preserve"> Önkormányzat Képviselő-testületének</w:t>
      </w:r>
    </w:p>
    <w:p w:rsidR="001E6E9B" w:rsidRPr="00D443EE" w:rsidRDefault="001E6E9B" w:rsidP="001E6E9B">
      <w:pPr>
        <w:spacing w:line="276" w:lineRule="auto"/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>219</w:t>
      </w:r>
      <w:r w:rsidRPr="00D443EE">
        <w:rPr>
          <w:b/>
          <w:i/>
          <w:u w:val="single"/>
        </w:rPr>
        <w:t>/201</w:t>
      </w:r>
      <w:r>
        <w:rPr>
          <w:b/>
          <w:i/>
          <w:u w:val="single"/>
        </w:rPr>
        <w:t>8</w:t>
      </w:r>
      <w:r w:rsidRPr="00D443EE">
        <w:rPr>
          <w:b/>
          <w:i/>
          <w:u w:val="single"/>
        </w:rPr>
        <w:t>. (</w:t>
      </w:r>
      <w:r>
        <w:rPr>
          <w:b/>
          <w:i/>
          <w:u w:val="single"/>
        </w:rPr>
        <w:t>IX</w:t>
      </w:r>
      <w:r w:rsidRPr="00D443EE">
        <w:rPr>
          <w:b/>
          <w:i/>
          <w:u w:val="single"/>
        </w:rPr>
        <w:t>. 1</w:t>
      </w:r>
      <w:r>
        <w:rPr>
          <w:b/>
          <w:i/>
          <w:u w:val="single"/>
        </w:rPr>
        <w:t>2</w:t>
      </w:r>
      <w:r w:rsidRPr="00D443EE">
        <w:rPr>
          <w:b/>
          <w:i/>
          <w:u w:val="single"/>
        </w:rPr>
        <w:t>.) határozata</w:t>
      </w:r>
    </w:p>
    <w:p w:rsidR="001E6E9B" w:rsidRPr="0084007F" w:rsidRDefault="001E6E9B" w:rsidP="001E6E9B">
      <w:pPr>
        <w:spacing w:line="276" w:lineRule="auto"/>
        <w:rPr>
          <w:b/>
          <w:i/>
        </w:rPr>
      </w:pPr>
      <w:proofErr w:type="gramStart"/>
      <w:r w:rsidRPr="0084007F">
        <w:rPr>
          <w:b/>
          <w:i/>
        </w:rPr>
        <w:t>a</w:t>
      </w:r>
      <w:proofErr w:type="gramEnd"/>
      <w:r w:rsidRPr="0084007F">
        <w:rPr>
          <w:b/>
          <w:i/>
        </w:rPr>
        <w:t xml:space="preserve"> Jászberényi Család- és Gyermekjóléti Központ költségvetésének módosításáról</w:t>
      </w:r>
    </w:p>
    <w:p w:rsidR="001E6E9B" w:rsidRDefault="001E6E9B" w:rsidP="001E6E9B">
      <w:pPr>
        <w:spacing w:line="276" w:lineRule="auto"/>
        <w:jc w:val="both"/>
      </w:pPr>
    </w:p>
    <w:p w:rsidR="001E6E9B" w:rsidRPr="00C6372E" w:rsidRDefault="001E6E9B" w:rsidP="001E6E9B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6372E">
        <w:t>Jászberény Város</w:t>
      </w:r>
      <w:r>
        <w:t>i</w:t>
      </w:r>
      <w:r w:rsidRPr="00C6372E">
        <w:t xml:space="preserve"> Önkormányzat Képviselő-testülete (a továbbiakban: Képviselő-testület)</w:t>
      </w:r>
      <w:r>
        <w:t xml:space="preserve"> </w:t>
      </w:r>
      <w:r w:rsidRPr="00C6372E">
        <w:t>a Jászberény Város</w:t>
      </w:r>
      <w:r>
        <w:t>i</w:t>
      </w:r>
      <w:r w:rsidRPr="00C6372E">
        <w:t xml:space="preserve"> Önkormányzat 201</w:t>
      </w:r>
      <w:r>
        <w:t>8</w:t>
      </w:r>
      <w:r w:rsidRPr="00C6372E">
        <w:t xml:space="preserve">. évi költségvetési előirányzatainak megállapításáról szóló </w:t>
      </w:r>
      <w:r>
        <w:t>3</w:t>
      </w:r>
      <w:r w:rsidRPr="00C6372E">
        <w:t>/201</w:t>
      </w:r>
      <w:r>
        <w:t>8. (I</w:t>
      </w:r>
      <w:r w:rsidRPr="00C6372E">
        <w:t xml:space="preserve">I. </w:t>
      </w:r>
      <w:r>
        <w:t>15</w:t>
      </w:r>
      <w:r w:rsidRPr="00C6372E">
        <w:t xml:space="preserve">.) önkormányzati rendelet (a továbbiakban: </w:t>
      </w:r>
      <w:r>
        <w:t>K</w:t>
      </w:r>
      <w:r w:rsidRPr="00C6372E">
        <w:t xml:space="preserve">öltségvetési rendelet) </w:t>
      </w:r>
      <w:r>
        <w:t>8. táblázatában szereplő Jászberényi Család- és Gyermekjóléti Szolgálat „közalkalmazott szakmai” létszáma 9 fővel történő megemelését rendeli el, és az „Mindösszesen” létszámát 28 főben állapítja meg 2018. szeptember 1-jétől.</w:t>
      </w:r>
    </w:p>
    <w:p w:rsidR="001E6E9B" w:rsidRDefault="001E6E9B" w:rsidP="001E6E9B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1E6E9B" w:rsidRDefault="001E6E9B" w:rsidP="001E6E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 Képviselő-testület</w:t>
      </w:r>
      <w:r w:rsidRPr="00C6372E">
        <w:t xml:space="preserve"> a</w:t>
      </w:r>
      <w:r>
        <w:t xml:space="preserve"> Költségvetési rendeletben</w:t>
      </w:r>
      <w:r w:rsidRPr="00C6372E">
        <w:t xml:space="preserve"> </w:t>
      </w:r>
      <w:r>
        <w:t xml:space="preserve">a Jászberényi Család- és Gyermekjóléti Szolgálat </w:t>
      </w:r>
      <w:r w:rsidRPr="00282EA2">
        <w:t>201</w:t>
      </w:r>
      <w:r>
        <w:t>8</w:t>
      </w:r>
      <w:r w:rsidRPr="00282EA2">
        <w:t>. évi költségvetés</w:t>
      </w:r>
      <w:r>
        <w:t>ének</w:t>
      </w:r>
      <w:r w:rsidRPr="00282EA2">
        <w:t xml:space="preserve"> </w:t>
      </w:r>
      <w:r>
        <w:t>az alábbi</w:t>
      </w:r>
      <w:r w:rsidRPr="00282EA2">
        <w:t xml:space="preserve"> táblázat szerint</w:t>
      </w:r>
      <w:r>
        <w:t>i</w:t>
      </w:r>
      <w:r w:rsidRPr="00282EA2">
        <w:t xml:space="preserve"> </w:t>
      </w:r>
      <w:r w:rsidRPr="00253A61">
        <w:t>módosít</w:t>
      </w:r>
      <w:r>
        <w:t>ását rendeli el</w:t>
      </w:r>
      <w:r w:rsidRPr="00253A61">
        <w:t xml:space="preserve"> akként, hogy mind a bevételi, mind a kiadási oldalt </w:t>
      </w:r>
      <w:r>
        <w:t>8.157.699 Ft</w:t>
      </w:r>
      <w:r w:rsidRPr="00253A61">
        <w:t>-tal</w:t>
      </w:r>
      <w:r>
        <w:t xml:space="preserve"> megemeli</w:t>
      </w:r>
      <w:r w:rsidRPr="00282EA2">
        <w:t>.</w:t>
      </w:r>
    </w:p>
    <w:tbl>
      <w:tblPr>
        <w:tblW w:w="754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60"/>
        <w:gridCol w:w="2540"/>
      </w:tblGrid>
      <w:tr w:rsidR="001E6E9B" w:rsidTr="002A56B3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Ft-ban</w:t>
            </w:r>
          </w:p>
        </w:tc>
      </w:tr>
      <w:tr w:rsidR="001E6E9B" w:rsidTr="002A56B3">
        <w:trPr>
          <w:trHeight w:val="2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S.sz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Előirányzat módosítás</w:t>
            </w:r>
          </w:p>
        </w:tc>
      </w:tr>
      <w:tr w:rsidR="001E6E9B" w:rsidTr="002A56B3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6E9B" w:rsidTr="002A56B3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juttatás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+5.670.000    </w:t>
            </w:r>
          </w:p>
        </w:tc>
      </w:tr>
      <w:tr w:rsidR="001E6E9B" w:rsidTr="002A56B3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6E9B" w:rsidTr="002A56B3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Munkaadókat terhelő járulék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+959.400    </w:t>
            </w:r>
          </w:p>
        </w:tc>
      </w:tr>
      <w:tr w:rsidR="001E6E9B" w:rsidTr="002A56B3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E6E9B" w:rsidTr="002A56B3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Dologi kiadás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+217.699    </w:t>
            </w:r>
          </w:p>
        </w:tc>
      </w:tr>
      <w:tr w:rsidR="001E6E9B" w:rsidTr="002A56B3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E6E9B" w:rsidTr="002A56B3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+1.310.600 </w:t>
            </w:r>
          </w:p>
        </w:tc>
      </w:tr>
      <w:tr w:rsidR="001E6E9B" w:rsidTr="002A56B3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6E9B" w:rsidTr="002A56B3">
        <w:trPr>
          <w:trHeight w:val="285"/>
        </w:trPr>
        <w:tc>
          <w:tcPr>
            <w:tcW w:w="84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0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2540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+8.157.699                               </w:t>
            </w:r>
          </w:p>
        </w:tc>
      </w:tr>
      <w:tr w:rsidR="001E6E9B" w:rsidTr="002A56B3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6E9B" w:rsidTr="002A56B3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támogatás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+8.157.699 </w:t>
            </w:r>
          </w:p>
        </w:tc>
      </w:tr>
      <w:tr w:rsidR="001E6E9B" w:rsidTr="002A56B3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ebből: állami normatíva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+8.157.699 </w:t>
            </w:r>
          </w:p>
        </w:tc>
      </w:tr>
      <w:tr w:rsidR="001E6E9B" w:rsidTr="002A56B3">
        <w:trPr>
          <w:trHeight w:val="285"/>
        </w:trPr>
        <w:tc>
          <w:tcPr>
            <w:tcW w:w="84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0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2540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+8.157.699    </w:t>
            </w:r>
          </w:p>
        </w:tc>
      </w:tr>
      <w:tr w:rsidR="001E6E9B" w:rsidTr="002A56B3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E9B" w:rsidRDefault="001E6E9B" w:rsidP="002A56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E9B" w:rsidRDefault="001E6E9B" w:rsidP="002A56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E6E9B" w:rsidRPr="001E6E9B" w:rsidRDefault="001E6E9B" w:rsidP="001E6E9B">
      <w:pPr>
        <w:spacing w:line="276" w:lineRule="auto"/>
        <w:rPr>
          <w:b/>
        </w:rPr>
      </w:pPr>
    </w:p>
    <w:p w:rsidR="001E6E9B" w:rsidRPr="00C6372E" w:rsidRDefault="001E6E9B" w:rsidP="001E6E9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6372E">
        <w:t xml:space="preserve">A </w:t>
      </w:r>
      <w:r>
        <w:t xml:space="preserve">Képviselő-testület </w:t>
      </w:r>
      <w:r w:rsidRPr="00C6372E">
        <w:t>felkéri a PH Közgazdasági Iroda vezetőjét, hogy</w:t>
      </w:r>
      <w:r>
        <w:t xml:space="preserve"> a fenti </w:t>
      </w:r>
      <w:r w:rsidRPr="00C6372E">
        <w:t>módosítás</w:t>
      </w:r>
      <w:r>
        <w:t>oka</w:t>
      </w:r>
      <w:r w:rsidRPr="00C6372E">
        <w:t xml:space="preserve">t a </w:t>
      </w:r>
      <w:r>
        <w:t>Költségvetési r</w:t>
      </w:r>
      <w:r w:rsidRPr="00C6372E">
        <w:t xml:space="preserve">endelet </w:t>
      </w:r>
      <w:r>
        <w:t xml:space="preserve">legközelebbi </w:t>
      </w:r>
      <w:r w:rsidRPr="00C6372E">
        <w:t xml:space="preserve">módosítása </w:t>
      </w:r>
      <w:r>
        <w:t xml:space="preserve">alkalmával </w:t>
      </w:r>
      <w:r w:rsidRPr="00C6372E">
        <w:t>terjessze a Képviselő-testület elé.</w:t>
      </w:r>
    </w:p>
    <w:p w:rsidR="001E6E9B" w:rsidRPr="00C6372E" w:rsidRDefault="001E6E9B" w:rsidP="001E6E9B">
      <w:pPr>
        <w:tabs>
          <w:tab w:val="num" w:pos="567"/>
        </w:tabs>
        <w:spacing w:line="276" w:lineRule="auto"/>
        <w:ind w:left="567" w:hanging="567"/>
        <w:jc w:val="both"/>
      </w:pPr>
    </w:p>
    <w:p w:rsidR="001E6E9B" w:rsidRPr="00C6372E" w:rsidRDefault="001E6E9B" w:rsidP="001E6E9B">
      <w:pPr>
        <w:widowControl w:val="0"/>
        <w:spacing w:line="276" w:lineRule="auto"/>
        <w:ind w:left="708"/>
        <w:rPr>
          <w:b/>
        </w:rPr>
      </w:pPr>
      <w:r w:rsidRPr="00C6372E">
        <w:rPr>
          <w:b/>
        </w:rPr>
        <w:t>Határidő:</w:t>
      </w:r>
      <w:r w:rsidRPr="00C6372E">
        <w:tab/>
        <w:t xml:space="preserve">a </w:t>
      </w:r>
      <w:r>
        <w:t xml:space="preserve">költségvetési </w:t>
      </w:r>
      <w:proofErr w:type="gramStart"/>
      <w:r>
        <w:t>r</w:t>
      </w:r>
      <w:r w:rsidRPr="00C6372E">
        <w:t>endelet következő</w:t>
      </w:r>
      <w:proofErr w:type="gramEnd"/>
      <w:r w:rsidRPr="00C6372E">
        <w:t xml:space="preserve"> módosítása</w:t>
      </w:r>
    </w:p>
    <w:p w:rsidR="001E6E9B" w:rsidRDefault="001E6E9B" w:rsidP="001E6E9B">
      <w:pPr>
        <w:widowControl w:val="0"/>
        <w:spacing w:line="276" w:lineRule="auto"/>
        <w:ind w:left="708"/>
      </w:pPr>
      <w:r w:rsidRPr="00C6372E">
        <w:rPr>
          <w:b/>
        </w:rPr>
        <w:t xml:space="preserve">Felelős: </w:t>
      </w:r>
      <w:r w:rsidRPr="00C6372E">
        <w:rPr>
          <w:b/>
        </w:rPr>
        <w:tab/>
      </w:r>
      <w:r w:rsidRPr="00C6372E">
        <w:t>Kiss József, a PH Közgazdasági Iroda vezetője</w:t>
      </w:r>
    </w:p>
    <w:p w:rsidR="001E6E9B" w:rsidRDefault="001E6E9B" w:rsidP="001E6E9B">
      <w:pPr>
        <w:spacing w:line="276" w:lineRule="auto"/>
        <w:jc w:val="both"/>
        <w:rPr>
          <w:b/>
        </w:rPr>
      </w:pPr>
    </w:p>
    <w:p w:rsidR="001E6E9B" w:rsidRDefault="001E6E9B" w:rsidP="001E6E9B">
      <w:pPr>
        <w:spacing w:line="276" w:lineRule="auto"/>
        <w:jc w:val="both"/>
        <w:rPr>
          <w:b/>
        </w:rPr>
      </w:pPr>
    </w:p>
    <w:p w:rsidR="001E6E9B" w:rsidRDefault="001E6E9B" w:rsidP="001E6E9B">
      <w:pPr>
        <w:spacing w:line="276" w:lineRule="auto"/>
        <w:jc w:val="both"/>
        <w:rPr>
          <w:b/>
        </w:rPr>
      </w:pPr>
      <w:bookmarkStart w:id="0" w:name="_GoBack"/>
      <w:bookmarkEnd w:id="0"/>
    </w:p>
    <w:p w:rsidR="001E6E9B" w:rsidRDefault="001E6E9B" w:rsidP="001E6E9B">
      <w:pPr>
        <w:spacing w:line="276" w:lineRule="auto"/>
        <w:jc w:val="both"/>
        <w:rPr>
          <w:b/>
        </w:rPr>
      </w:pPr>
      <w:r>
        <w:rPr>
          <w:b/>
        </w:rPr>
        <w:lastRenderedPageBreak/>
        <w:t>Erről:</w:t>
      </w:r>
    </w:p>
    <w:p w:rsidR="001E6E9B" w:rsidRDefault="001E6E9B" w:rsidP="001E6E9B">
      <w:pPr>
        <w:spacing w:line="276" w:lineRule="auto"/>
        <w:jc w:val="both"/>
        <w:rPr>
          <w:b/>
        </w:rPr>
      </w:pPr>
    </w:p>
    <w:p w:rsidR="001E6E9B" w:rsidRDefault="001E6E9B" w:rsidP="001E6E9B">
      <w:pPr>
        <w:numPr>
          <w:ilvl w:val="0"/>
          <w:numId w:val="6"/>
        </w:numPr>
        <w:spacing w:line="276" w:lineRule="auto"/>
        <w:jc w:val="both"/>
      </w:pPr>
      <w:r>
        <w:t>Jász-Nagykun-Szolnok Megyei Kormányhivatal – Szolnok,</w:t>
      </w:r>
    </w:p>
    <w:p w:rsidR="001E6E9B" w:rsidRDefault="001E6E9B" w:rsidP="001E6E9B">
      <w:pPr>
        <w:numPr>
          <w:ilvl w:val="0"/>
          <w:numId w:val="6"/>
        </w:numPr>
        <w:spacing w:line="276" w:lineRule="auto"/>
        <w:jc w:val="both"/>
      </w:pPr>
      <w:r>
        <w:t>Jászberényi Család- és Gyermekjóléti Szolgálat – Jászberény,</w:t>
      </w:r>
    </w:p>
    <w:p w:rsidR="001E6E9B" w:rsidRDefault="001E6E9B" w:rsidP="001E6E9B">
      <w:pPr>
        <w:numPr>
          <w:ilvl w:val="0"/>
          <w:numId w:val="6"/>
        </w:numPr>
        <w:spacing w:line="276" w:lineRule="auto"/>
        <w:jc w:val="both"/>
      </w:pPr>
      <w:r>
        <w:t>PH Közgazdasági Iroda,</w:t>
      </w:r>
    </w:p>
    <w:p w:rsidR="001E6E9B" w:rsidRDefault="001E6E9B" w:rsidP="001E6E9B">
      <w:pPr>
        <w:numPr>
          <w:ilvl w:val="0"/>
          <w:numId w:val="6"/>
        </w:numPr>
        <w:spacing w:line="276" w:lineRule="auto"/>
        <w:jc w:val="both"/>
      </w:pPr>
      <w:r>
        <w:t>Képviselő-testület tagjai,</w:t>
      </w:r>
    </w:p>
    <w:p w:rsidR="001E6E9B" w:rsidRDefault="001E6E9B" w:rsidP="001E6E9B">
      <w:pPr>
        <w:numPr>
          <w:ilvl w:val="0"/>
          <w:numId w:val="6"/>
        </w:numPr>
        <w:spacing w:line="276" w:lineRule="auto"/>
        <w:jc w:val="both"/>
      </w:pPr>
      <w:r>
        <w:t>Pénzügyi és Költségvetési Bizottság tagjai,</w:t>
      </w:r>
    </w:p>
    <w:p w:rsidR="001E6E9B" w:rsidRDefault="001E6E9B" w:rsidP="001E6E9B">
      <w:pPr>
        <w:numPr>
          <w:ilvl w:val="0"/>
          <w:numId w:val="6"/>
        </w:numPr>
        <w:spacing w:line="276" w:lineRule="auto"/>
        <w:jc w:val="both"/>
      </w:pPr>
      <w:r>
        <w:t>Humán Erőforrás Bizottság tagjai,</w:t>
      </w:r>
    </w:p>
    <w:p w:rsidR="001E6E9B" w:rsidRDefault="001E6E9B" w:rsidP="001E6E9B">
      <w:pPr>
        <w:numPr>
          <w:ilvl w:val="0"/>
          <w:numId w:val="6"/>
        </w:numPr>
        <w:spacing w:line="276" w:lineRule="auto"/>
        <w:jc w:val="both"/>
      </w:pPr>
      <w:r>
        <w:t>Irattár</w:t>
      </w:r>
    </w:p>
    <w:p w:rsidR="001E6E9B" w:rsidRDefault="001E6E9B" w:rsidP="001E6E9B">
      <w:pPr>
        <w:spacing w:line="276" w:lineRule="auto"/>
        <w:jc w:val="both"/>
        <w:rPr>
          <w:b/>
        </w:rPr>
      </w:pPr>
    </w:p>
    <w:p w:rsidR="001E6E9B" w:rsidRPr="00DE3543" w:rsidRDefault="001E6E9B" w:rsidP="001E6E9B">
      <w:pPr>
        <w:spacing w:line="276" w:lineRule="auto"/>
        <w:jc w:val="both"/>
        <w:rPr>
          <w:b/>
        </w:rPr>
      </w:pPr>
      <w:proofErr w:type="gramStart"/>
      <w:r w:rsidRPr="00DE3543">
        <w:rPr>
          <w:b/>
        </w:rPr>
        <w:t>értesül</w:t>
      </w:r>
      <w:proofErr w:type="gramEnd"/>
      <w:r w:rsidRPr="00DE3543">
        <w:rPr>
          <w:b/>
        </w:rPr>
        <w:t>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814870">
        <w:rPr>
          <w:i/>
        </w:rPr>
        <w:t>szeptember 13</w:t>
      </w:r>
      <w:r w:rsidRPr="00E96E53">
        <w:rPr>
          <w:i/>
        </w:rPr>
        <w:t>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40976"/>
    <w:multiLevelType w:val="hybridMultilevel"/>
    <w:tmpl w:val="3CEEF8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25406"/>
    <w:multiLevelType w:val="hybridMultilevel"/>
    <w:tmpl w:val="80DE2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C786C"/>
    <w:rsid w:val="001E6E9B"/>
    <w:rsid w:val="004D26DF"/>
    <w:rsid w:val="007679BA"/>
    <w:rsid w:val="00814870"/>
    <w:rsid w:val="009702C2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E9B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E9B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2018-09-12T10:21:00Z</dcterms:created>
  <dcterms:modified xsi:type="dcterms:W3CDTF">2018-09-12T10:21:00Z</dcterms:modified>
</cp:coreProperties>
</file>