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5D" w:rsidRDefault="00A9695D" w:rsidP="00DC3D2C">
      <w:pPr>
        <w:jc w:val="both"/>
      </w:pPr>
      <w:r>
        <w:t>Kivonat Jászberény Város Önkormányzata Képviselő-testületének 2011. november 9-én megtartott ülésének jegyzőkönyvéből</w:t>
      </w:r>
    </w:p>
    <w:p w:rsidR="00A9695D" w:rsidRDefault="00A9695D" w:rsidP="00DC3D2C">
      <w:pPr>
        <w:jc w:val="both"/>
      </w:pPr>
    </w:p>
    <w:p w:rsidR="00A9695D" w:rsidRPr="000D410D" w:rsidRDefault="00A9695D" w:rsidP="00DC3D2C">
      <w:pPr>
        <w:jc w:val="both"/>
        <w:rPr>
          <w:b/>
          <w:bCs/>
          <w:i/>
          <w:iCs/>
          <w:u w:val="single"/>
        </w:rPr>
      </w:pPr>
      <w:r w:rsidRPr="000D410D">
        <w:rPr>
          <w:b/>
          <w:bCs/>
          <w:i/>
          <w:iCs/>
          <w:u w:val="single"/>
        </w:rPr>
        <w:t>Jászberény Város Önkormányzata Képviselő-testületének</w:t>
      </w:r>
    </w:p>
    <w:p w:rsidR="00A9695D" w:rsidRDefault="00A9695D" w:rsidP="00DC3D2C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286/2011. (XI. 9</w:t>
      </w:r>
      <w:r w:rsidRPr="00075CDF">
        <w:rPr>
          <w:b/>
          <w:bCs/>
          <w:i/>
          <w:iCs/>
          <w:u w:val="single"/>
        </w:rPr>
        <w:t>.) Kt. határozata</w:t>
      </w:r>
    </w:p>
    <w:p w:rsidR="00A9695D" w:rsidRPr="003F288A" w:rsidRDefault="00A9695D" w:rsidP="00DC3D2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 </w:t>
      </w:r>
      <w:r w:rsidRPr="0017569C">
        <w:rPr>
          <w:b/>
          <w:bCs/>
          <w:i/>
          <w:iCs/>
        </w:rPr>
        <w:t>Medicopter Alapítvány</w:t>
      </w:r>
      <w:r>
        <w:rPr>
          <w:b/>
          <w:bCs/>
          <w:i/>
          <w:iCs/>
        </w:rPr>
        <w:t xml:space="preserve"> támogatásáról</w:t>
      </w:r>
    </w:p>
    <w:p w:rsidR="00A9695D" w:rsidRPr="008630D2" w:rsidRDefault="00A9695D" w:rsidP="00DC3D2C">
      <w:pPr>
        <w:jc w:val="both"/>
      </w:pPr>
    </w:p>
    <w:p w:rsidR="00A9695D" w:rsidRPr="00E447E1" w:rsidRDefault="00A9695D" w:rsidP="00DC3D2C">
      <w:pPr>
        <w:numPr>
          <w:ilvl w:val="0"/>
          <w:numId w:val="1"/>
        </w:numPr>
        <w:jc w:val="both"/>
      </w:pPr>
      <w:r>
        <w:t xml:space="preserve">Jászberény Város Önkormányzatának Képviselő-testülete (a továbbiakban: Képviselő-testület) – a helyi önkormányzatokról szóló 1990. évi LXV. törvény 10. § (1) bekezdés d) pontjában foglalt hatáskörében eljárva - a </w:t>
      </w:r>
      <w:r w:rsidRPr="008630D2">
        <w:t xml:space="preserve">Jászberény Város 2011. évi költségvetési előirányzatainak megállapításáról szóló 2/2011. (II. 10.) önkormányzati rendelet 15. § (2) bekezdésében </w:t>
      </w:r>
      <w:r>
        <w:t>j) pontjában megjelölt „Egészségügyi alap”</w:t>
      </w:r>
      <w:r w:rsidRPr="008630D2">
        <w:t xml:space="preserve"> keret terhére, </w:t>
      </w:r>
      <w:r w:rsidRPr="00962D62">
        <w:rPr>
          <w:i/>
          <w:iCs/>
        </w:rPr>
        <w:t>a Medicopter Alapítvány</w:t>
      </w:r>
      <w:r>
        <w:t xml:space="preserve"> – székhely: 1113 Budapest, Karolina út 65., adószám: 18175581-1-43 </w:t>
      </w:r>
      <w:r>
        <w:rPr>
          <w:i/>
          <w:iCs/>
        </w:rPr>
        <w:t xml:space="preserve">–  </w:t>
      </w:r>
      <w:r w:rsidRPr="008630D2">
        <w:rPr>
          <w:i/>
          <w:iCs/>
        </w:rPr>
        <w:t>részére</w:t>
      </w:r>
      <w:r>
        <w:rPr>
          <w:i/>
          <w:iCs/>
        </w:rPr>
        <w:t xml:space="preserve"> összesen bruttó </w:t>
      </w:r>
      <w:r w:rsidRPr="0013513A">
        <w:rPr>
          <w:b/>
          <w:bCs/>
          <w:i/>
          <w:iCs/>
        </w:rPr>
        <w:t>200.000</w:t>
      </w:r>
      <w:r w:rsidRPr="008630D2">
        <w:rPr>
          <w:b/>
          <w:bCs/>
          <w:i/>
          <w:iCs/>
        </w:rPr>
        <w:t xml:space="preserve">,- Ft, </w:t>
      </w:r>
      <w:r w:rsidRPr="008630D2">
        <w:rPr>
          <w:i/>
          <w:iCs/>
        </w:rPr>
        <w:t xml:space="preserve">azaz </w:t>
      </w:r>
      <w:r>
        <w:rPr>
          <w:i/>
          <w:iCs/>
        </w:rPr>
        <w:t>Kettőszázezer forint</w:t>
      </w:r>
      <w:r w:rsidRPr="008630D2">
        <w:rPr>
          <w:i/>
          <w:iCs/>
        </w:rPr>
        <w:t xml:space="preserve"> támogatást biztosít.</w:t>
      </w:r>
    </w:p>
    <w:p w:rsidR="00A9695D" w:rsidRPr="008630D2" w:rsidRDefault="00A9695D" w:rsidP="00DC3D2C">
      <w:pPr>
        <w:jc w:val="both"/>
      </w:pPr>
    </w:p>
    <w:p w:rsidR="00A9695D" w:rsidRPr="008630D2" w:rsidRDefault="00A9695D" w:rsidP="00DC3D2C">
      <w:pPr>
        <w:numPr>
          <w:ilvl w:val="0"/>
          <w:numId w:val="1"/>
        </w:numPr>
        <w:jc w:val="both"/>
      </w:pPr>
      <w:r>
        <w:t xml:space="preserve">Jászberény Város Önkormányzata támogatási megállapodást köt a </w:t>
      </w:r>
      <w:r w:rsidRPr="00DD1BC6">
        <w:t>Medicopter Alapítván</w:t>
      </w:r>
      <w:r>
        <w:t>n</w:t>
      </w:r>
      <w:r w:rsidRPr="00DD1BC6">
        <w:t>y</w:t>
      </w:r>
      <w:r>
        <w:t xml:space="preserve">al, és felkéri Jászberény Város Polgármesterét annak Jászberény Város Önkormányzata képviseletében történő aláírására. </w:t>
      </w:r>
      <w:r w:rsidRPr="008630D2">
        <w:t>A fenti összeg utalására a támogatási megállapodás aláírását követően kerül sor.</w:t>
      </w:r>
    </w:p>
    <w:p w:rsidR="00A9695D" w:rsidRDefault="00A9695D" w:rsidP="00DC3D2C">
      <w:pPr>
        <w:ind w:left="1416" w:hanging="1050"/>
        <w:jc w:val="both"/>
      </w:pPr>
      <w:r w:rsidRPr="008630D2">
        <w:rPr>
          <w:i/>
          <w:iCs/>
          <w:u w:val="single"/>
        </w:rPr>
        <w:t>Felelős</w:t>
      </w:r>
      <w:r w:rsidRPr="008630D2">
        <w:t xml:space="preserve">: </w:t>
      </w:r>
      <w:r w:rsidRPr="008630D2">
        <w:tab/>
        <w:t>Dr. Szabó Tamás polgármester</w:t>
      </w:r>
      <w:r>
        <w:t xml:space="preserve"> (a támogatási megállapodás aláírása vonatkozásában)</w:t>
      </w:r>
    </w:p>
    <w:p w:rsidR="00A9695D" w:rsidRPr="008630D2" w:rsidRDefault="00A9695D" w:rsidP="00DC3D2C">
      <w:pPr>
        <w:ind w:left="357"/>
        <w:jc w:val="both"/>
      </w:pPr>
      <w:r>
        <w:tab/>
      </w:r>
      <w:r>
        <w:tab/>
      </w:r>
      <w:r w:rsidRPr="008630D2">
        <w:t>Kiss József PH Városgazdálkodási Osztály vezetője</w:t>
      </w:r>
    </w:p>
    <w:p w:rsidR="00A9695D" w:rsidRDefault="00A9695D" w:rsidP="00DC3D2C">
      <w:pPr>
        <w:ind w:left="360"/>
        <w:jc w:val="both"/>
      </w:pPr>
      <w:r w:rsidRPr="008630D2">
        <w:rPr>
          <w:i/>
          <w:iCs/>
          <w:u w:val="single"/>
        </w:rPr>
        <w:t>Határidő</w:t>
      </w:r>
      <w:r w:rsidRPr="008630D2">
        <w:t>:</w:t>
      </w:r>
      <w:r w:rsidRPr="008630D2">
        <w:tab/>
        <w:t>201</w:t>
      </w:r>
      <w:r>
        <w:t>1. november 16</w:t>
      </w:r>
      <w:r w:rsidRPr="008630D2">
        <w:t>.</w:t>
      </w:r>
    </w:p>
    <w:p w:rsidR="00A9695D" w:rsidRPr="008630D2" w:rsidRDefault="00A9695D" w:rsidP="00DC3D2C">
      <w:pPr>
        <w:jc w:val="both"/>
      </w:pPr>
    </w:p>
    <w:p w:rsidR="00A9695D" w:rsidRPr="009A28E2" w:rsidRDefault="00A9695D" w:rsidP="00DC3D2C">
      <w:pPr>
        <w:numPr>
          <w:ilvl w:val="0"/>
          <w:numId w:val="1"/>
        </w:numPr>
        <w:jc w:val="both"/>
      </w:pPr>
      <w:r w:rsidRPr="003B69F0">
        <w:t xml:space="preserve">A </w:t>
      </w:r>
      <w:r>
        <w:t>Képviselő-testület</w:t>
      </w:r>
      <w:r w:rsidRPr="003B69F0">
        <w:t xml:space="preserve"> felkéri a PH Városgazdálkodási Osztály vezetőjét, hogy a támogatás átutalásáról</w:t>
      </w:r>
      <w:r>
        <w:t xml:space="preserve"> az 1) pontban feltüntetett Medicopter Alapítvány 11705008</w:t>
      </w:r>
      <w:r w:rsidRPr="009A28E2">
        <w:t>-</w:t>
      </w:r>
      <w:r>
        <w:t>20477873</w:t>
      </w:r>
      <w:r w:rsidRPr="009A28E2">
        <w:t>-00000000 számú számlájár</w:t>
      </w:r>
      <w:r>
        <w:t xml:space="preserve">a </w:t>
      </w:r>
      <w:r w:rsidRPr="008630D2">
        <w:t>gondoskodni</w:t>
      </w:r>
      <w:r>
        <w:t xml:space="preserve"> </w:t>
      </w:r>
      <w:r w:rsidRPr="008630D2">
        <w:t>szíveskedjen</w:t>
      </w:r>
      <w:r>
        <w:t>.</w:t>
      </w:r>
    </w:p>
    <w:p w:rsidR="00A9695D" w:rsidRPr="008630D2" w:rsidRDefault="00A9695D" w:rsidP="00DC3D2C">
      <w:pPr>
        <w:spacing w:before="120"/>
        <w:ind w:left="357"/>
        <w:jc w:val="both"/>
      </w:pPr>
      <w:r w:rsidRPr="008630D2">
        <w:rPr>
          <w:i/>
          <w:iCs/>
          <w:u w:val="single"/>
        </w:rPr>
        <w:t>Felelős</w:t>
      </w:r>
      <w:r w:rsidRPr="008630D2">
        <w:t>:</w:t>
      </w:r>
      <w:r w:rsidRPr="008630D2">
        <w:tab/>
        <w:t>Kiss József PH Városgazdálkodási Osztály vezetője</w:t>
      </w:r>
    </w:p>
    <w:p w:rsidR="00A9695D" w:rsidRPr="008630D2" w:rsidRDefault="00A9695D" w:rsidP="00DC3D2C">
      <w:pPr>
        <w:ind w:left="360"/>
        <w:jc w:val="both"/>
      </w:pPr>
      <w:r w:rsidRPr="008630D2">
        <w:rPr>
          <w:i/>
          <w:iCs/>
          <w:u w:val="single"/>
        </w:rPr>
        <w:t>Határidő</w:t>
      </w:r>
      <w:r>
        <w:t>:</w:t>
      </w:r>
      <w:r>
        <w:tab/>
        <w:t>2011. november 23</w:t>
      </w:r>
      <w:r w:rsidRPr="008630D2">
        <w:t>.</w:t>
      </w:r>
    </w:p>
    <w:p w:rsidR="00A9695D" w:rsidRDefault="00A9695D" w:rsidP="00DC3D2C">
      <w:pPr>
        <w:jc w:val="both"/>
        <w:rPr>
          <w:b/>
          <w:bCs/>
          <w:i/>
          <w:iCs/>
          <w:u w:val="single"/>
        </w:rPr>
      </w:pPr>
    </w:p>
    <w:p w:rsidR="00A9695D" w:rsidRDefault="00A9695D" w:rsidP="00DC3D2C">
      <w:pPr>
        <w:jc w:val="both"/>
        <w:rPr>
          <w:b/>
          <w:bCs/>
          <w:i/>
          <w:iCs/>
          <w:u w:val="single"/>
        </w:rPr>
      </w:pPr>
      <w:r w:rsidRPr="008630D2">
        <w:rPr>
          <w:b/>
          <w:bCs/>
          <w:i/>
          <w:iCs/>
          <w:u w:val="single"/>
        </w:rPr>
        <w:t>Erről értesül:</w:t>
      </w:r>
    </w:p>
    <w:p w:rsidR="00A9695D" w:rsidRPr="008630D2" w:rsidRDefault="00A9695D" w:rsidP="00DC3D2C">
      <w:pPr>
        <w:jc w:val="both"/>
        <w:rPr>
          <w:b/>
          <w:bCs/>
          <w:i/>
          <w:iCs/>
          <w:u w:val="single"/>
        </w:rPr>
      </w:pPr>
    </w:p>
    <w:p w:rsidR="00A9695D" w:rsidRPr="008630D2" w:rsidRDefault="00A9695D" w:rsidP="00DC3D2C">
      <w:pPr>
        <w:numPr>
          <w:ilvl w:val="0"/>
          <w:numId w:val="2"/>
        </w:numPr>
        <w:jc w:val="both"/>
      </w:pPr>
      <w:r w:rsidRPr="008630D2">
        <w:t>PH</w:t>
      </w:r>
      <w:r>
        <w:t xml:space="preserve"> ÜO</w:t>
      </w:r>
      <w:r w:rsidRPr="008630D2">
        <w:t xml:space="preserve"> Humán Iroda</w:t>
      </w:r>
    </w:p>
    <w:p w:rsidR="00A9695D" w:rsidRDefault="00A9695D" w:rsidP="00DC3D2C">
      <w:pPr>
        <w:numPr>
          <w:ilvl w:val="0"/>
          <w:numId w:val="2"/>
        </w:numPr>
        <w:jc w:val="both"/>
      </w:pPr>
      <w:r>
        <w:t>Medicopter Alapítvány</w:t>
      </w:r>
    </w:p>
    <w:p w:rsidR="00A9695D" w:rsidRPr="000641C0" w:rsidRDefault="00A9695D" w:rsidP="00DC3D2C">
      <w:pPr>
        <w:numPr>
          <w:ilvl w:val="0"/>
          <w:numId w:val="2"/>
        </w:numPr>
        <w:jc w:val="both"/>
      </w:pPr>
      <w:r w:rsidRPr="000641C0">
        <w:t>PH Városgazdálkodási Osztály</w:t>
      </w:r>
    </w:p>
    <w:p w:rsidR="00A9695D" w:rsidRPr="008630D2" w:rsidRDefault="00A9695D" w:rsidP="00DC3D2C">
      <w:pPr>
        <w:numPr>
          <w:ilvl w:val="0"/>
          <w:numId w:val="2"/>
        </w:numPr>
        <w:jc w:val="both"/>
      </w:pPr>
      <w:r w:rsidRPr="008630D2">
        <w:t>Jász-Nagykun-Szolnok Megyei Kormányhivatal</w:t>
      </w:r>
    </w:p>
    <w:p w:rsidR="00A9695D" w:rsidRPr="008630D2" w:rsidRDefault="00A9695D" w:rsidP="00DC3D2C">
      <w:pPr>
        <w:numPr>
          <w:ilvl w:val="0"/>
          <w:numId w:val="2"/>
        </w:numPr>
        <w:jc w:val="both"/>
      </w:pPr>
      <w:r w:rsidRPr="008630D2">
        <w:t>Humán Erőforrás Bizottság</w:t>
      </w:r>
    </w:p>
    <w:p w:rsidR="00A9695D" w:rsidRPr="008630D2" w:rsidRDefault="00A9695D" w:rsidP="00DC3D2C">
      <w:pPr>
        <w:numPr>
          <w:ilvl w:val="0"/>
          <w:numId w:val="2"/>
        </w:numPr>
        <w:jc w:val="both"/>
      </w:pPr>
      <w:r w:rsidRPr="008630D2">
        <w:t>Képviselő-testület valamennyi tagja</w:t>
      </w:r>
      <w:r>
        <w:t>.</w:t>
      </w:r>
    </w:p>
    <w:p w:rsidR="00A9695D" w:rsidRDefault="00A9695D" w:rsidP="00DC3D2C">
      <w:pPr>
        <w:jc w:val="both"/>
      </w:pPr>
      <w:bookmarkStart w:id="0" w:name="_GoBack"/>
      <w:bookmarkEnd w:id="0"/>
    </w:p>
    <w:p w:rsidR="00A9695D" w:rsidRPr="00C91472" w:rsidRDefault="00A9695D" w:rsidP="00DC3D2C">
      <w:pPr>
        <w:jc w:val="both"/>
        <w:rPr>
          <w:b/>
          <w:bCs/>
        </w:rPr>
      </w:pPr>
      <w:r w:rsidRPr="00C91472">
        <w:rPr>
          <w:b/>
          <w:bCs/>
        </w:rPr>
        <w:t xml:space="preserve">Dr. </w:t>
      </w:r>
      <w:r>
        <w:rPr>
          <w:b/>
          <w:bCs/>
        </w:rPr>
        <w:t>Szabó Tamás sk.</w:t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 w:rsidRPr="00C91472">
        <w:rPr>
          <w:b/>
          <w:bCs/>
        </w:rPr>
        <w:tab/>
      </w:r>
      <w:r>
        <w:rPr>
          <w:b/>
          <w:bCs/>
        </w:rPr>
        <w:t xml:space="preserve">             Dr. Gottdiener Lajos sk.</w:t>
      </w:r>
    </w:p>
    <w:p w:rsidR="00A9695D" w:rsidRDefault="00A9695D" w:rsidP="00DC3D2C">
      <w:pPr>
        <w:jc w:val="both"/>
        <w:rPr>
          <w:b/>
          <w:bCs/>
        </w:rPr>
      </w:pPr>
      <w:r>
        <w:rPr>
          <w:b/>
          <w:bCs/>
        </w:rPr>
        <w:t xml:space="preserve">  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 w:rsidRPr="00C91472">
        <w:rPr>
          <w:b/>
          <w:bCs/>
        </w:rPr>
        <w:t>jegyző</w:t>
      </w:r>
    </w:p>
    <w:p w:rsidR="00A9695D" w:rsidRDefault="00A9695D" w:rsidP="00DC3D2C">
      <w:pPr>
        <w:jc w:val="both"/>
      </w:pPr>
    </w:p>
    <w:p w:rsidR="00A9695D" w:rsidRDefault="00A9695D" w:rsidP="00DC3D2C"/>
    <w:p w:rsidR="00A9695D" w:rsidRDefault="00A9695D" w:rsidP="00DC3D2C">
      <w:r>
        <w:t>Kivonat hiteléül:</w:t>
      </w:r>
    </w:p>
    <w:p w:rsidR="00A9695D" w:rsidRDefault="00A9695D" w:rsidP="00DC3D2C">
      <w:r>
        <w:t>Jászberény, 2011. november 10.</w:t>
      </w:r>
    </w:p>
    <w:p w:rsidR="00A9695D" w:rsidRDefault="00A9695D" w:rsidP="00DC3D2C"/>
    <w:p w:rsidR="00A9695D" w:rsidRDefault="00A9695D" w:rsidP="00DC3D2C"/>
    <w:p w:rsidR="00A9695D" w:rsidRDefault="00A9695D" w:rsidP="00DC3D2C"/>
    <w:p w:rsidR="00A9695D" w:rsidRDefault="00A9695D" w:rsidP="00DC3D2C">
      <w:r>
        <w:t>(Dr. Bessenyei Lilla)</w:t>
      </w:r>
    </w:p>
    <w:p w:rsidR="00A9695D" w:rsidRDefault="00A9695D" w:rsidP="000C742D">
      <w:pPr>
        <w:ind w:left="374"/>
      </w:pPr>
      <w:r>
        <w:t>irodavezető</w:t>
      </w:r>
    </w:p>
    <w:sectPr w:rsidR="00A9695D" w:rsidSect="0011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1DA"/>
    <w:multiLevelType w:val="hybridMultilevel"/>
    <w:tmpl w:val="C28897B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D2C"/>
    <w:rsid w:val="000641C0"/>
    <w:rsid w:val="00075CDF"/>
    <w:rsid w:val="000C742D"/>
    <w:rsid w:val="000D410D"/>
    <w:rsid w:val="00116272"/>
    <w:rsid w:val="0013513A"/>
    <w:rsid w:val="0017569C"/>
    <w:rsid w:val="0024018A"/>
    <w:rsid w:val="003B69F0"/>
    <w:rsid w:val="003F288A"/>
    <w:rsid w:val="00400C58"/>
    <w:rsid w:val="00431E3F"/>
    <w:rsid w:val="00485446"/>
    <w:rsid w:val="005D5985"/>
    <w:rsid w:val="008630D2"/>
    <w:rsid w:val="00962D62"/>
    <w:rsid w:val="009A28E2"/>
    <w:rsid w:val="00A9695D"/>
    <w:rsid w:val="00C91472"/>
    <w:rsid w:val="00DC3D2C"/>
    <w:rsid w:val="00DD1BC6"/>
    <w:rsid w:val="00E447E1"/>
    <w:rsid w:val="00FA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C3D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C58"/>
    <w:pPr>
      <w:keepNext/>
      <w:keepLines/>
      <w:spacing w:before="480"/>
      <w:outlineLvl w:val="0"/>
    </w:pPr>
    <w:rPr>
      <w:rFonts w:ascii="Calibri" w:hAnsi="Calibri" w:cs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C58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C58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C58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C58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C58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C58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0C58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0C58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C58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0C58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0C58"/>
    <w:rPr>
      <w:rFonts w:ascii="Calibri" w:hAnsi="Calibri" w:cs="Calibr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0C58"/>
    <w:rPr>
      <w:rFonts w:ascii="Calibri" w:hAnsi="Calibri" w:cs="Calibr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00C58"/>
    <w:rPr>
      <w:rFonts w:ascii="Calibri" w:hAnsi="Calibri" w:cs="Calibr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0C58"/>
    <w:rPr>
      <w:rFonts w:ascii="Calibri" w:hAnsi="Calibri" w:cs="Calibr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00C58"/>
    <w:rPr>
      <w:rFonts w:ascii="Calibri" w:hAnsi="Calibri" w:cs="Calibr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00C58"/>
    <w:rPr>
      <w:rFonts w:ascii="Calibri" w:hAnsi="Calibri" w:cs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00C58"/>
    <w:rPr>
      <w:rFonts w:ascii="Calibri" w:hAnsi="Calibri" w:cs="Calibr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00C58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00C58"/>
    <w:pPr>
      <w:pBdr>
        <w:bottom w:val="single" w:sz="8" w:space="4" w:color="4F81BD"/>
      </w:pBdr>
      <w:spacing w:after="300"/>
    </w:pPr>
    <w:rPr>
      <w:rFonts w:ascii="Calibri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00C58"/>
    <w:rPr>
      <w:rFonts w:ascii="Calibri" w:hAnsi="Calibri" w:cs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0C58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00C58"/>
    <w:rPr>
      <w:rFonts w:ascii="Calibri" w:hAnsi="Calibri" w:cs="Calibr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00C58"/>
    <w:rPr>
      <w:b/>
      <w:bCs/>
    </w:rPr>
  </w:style>
  <w:style w:type="character" w:styleId="Emphasis">
    <w:name w:val="Emphasis"/>
    <w:basedOn w:val="DefaultParagraphFont"/>
    <w:uiPriority w:val="99"/>
    <w:qFormat/>
    <w:rsid w:val="00400C58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400C58"/>
  </w:style>
  <w:style w:type="character" w:customStyle="1" w:styleId="NoSpacingChar">
    <w:name w:val="No Spacing Char"/>
    <w:basedOn w:val="DefaultParagraphFont"/>
    <w:link w:val="NoSpacing"/>
    <w:uiPriority w:val="99"/>
    <w:locked/>
    <w:rsid w:val="00400C58"/>
  </w:style>
  <w:style w:type="paragraph" w:styleId="ListParagraph">
    <w:name w:val="List Paragraph"/>
    <w:basedOn w:val="Normal"/>
    <w:uiPriority w:val="99"/>
    <w:qFormat/>
    <w:rsid w:val="00400C58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00C5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00C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0C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00C5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00C5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00C5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00C5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00C5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00C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00C58"/>
    <w:pPr>
      <w:outlineLvl w:val="9"/>
    </w:pPr>
  </w:style>
  <w:style w:type="paragraph" w:customStyle="1" w:styleId="CharCharCharChar">
    <w:name w:val="Char Char Char Char"/>
    <w:basedOn w:val="Normal"/>
    <w:uiPriority w:val="99"/>
    <w:rsid w:val="00DC3D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252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Kivonat Jászberény Város Önkormányzata Képviselő-testületének 2011</dc:title>
  <dc:subject/>
  <dc:creator>Dr. Kleinheiszter Tímea</dc:creator>
  <cp:keywords/>
  <dc:description/>
  <cp:lastModifiedBy>ph</cp:lastModifiedBy>
  <cp:revision>3</cp:revision>
  <dcterms:created xsi:type="dcterms:W3CDTF">2011-11-10T09:01:00Z</dcterms:created>
  <dcterms:modified xsi:type="dcterms:W3CDTF">2011-11-10T14:07:00Z</dcterms:modified>
</cp:coreProperties>
</file>